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2BC" w:rsidRDefault="005352BC" w:rsidP="007363A5">
      <w:pPr>
        <w:ind w:left="284"/>
        <w:rPr>
          <w:rFonts w:ascii="Times New Roman" w:hAnsi="Times New Roman"/>
          <w:sz w:val="16"/>
          <w:szCs w:val="16"/>
          <w:lang w:val="en-US"/>
        </w:rPr>
      </w:pPr>
    </w:p>
    <w:p w:rsidR="0050771A" w:rsidRPr="00BF5A5C" w:rsidRDefault="005229DA" w:rsidP="007363A5">
      <w:pPr>
        <w:ind w:left="284"/>
        <w:rPr>
          <w:rFonts w:ascii="Times New Roman" w:hAnsi="Times New Roman"/>
          <w:szCs w:val="24"/>
          <w:u w:val="single"/>
        </w:rPr>
      </w:pPr>
      <w:proofErr w:type="spellStart"/>
      <w:r>
        <w:rPr>
          <w:rFonts w:ascii="Times New Roman" w:hAnsi="Times New Roman"/>
          <w:b/>
          <w:szCs w:val="24"/>
          <w:u w:val="single"/>
          <w:lang w:val="en-US"/>
        </w:rPr>
        <w:t>Vierde</w:t>
      </w:r>
      <w:proofErr w:type="spellEnd"/>
      <w:r w:rsidR="00942FDC">
        <w:rPr>
          <w:rFonts w:ascii="Times New Roman" w:hAnsi="Times New Roman"/>
          <w:b/>
          <w:szCs w:val="24"/>
          <w:u w:val="single"/>
        </w:rPr>
        <w:t xml:space="preserve"> kwartaalverslag 2017</w:t>
      </w:r>
    </w:p>
    <w:p w:rsidR="004A4815" w:rsidRPr="0050771A" w:rsidRDefault="004A4815" w:rsidP="007363A5">
      <w:pPr>
        <w:ind w:left="284"/>
        <w:rPr>
          <w:rFonts w:ascii="Times New Roman" w:hAnsi="Times New Roman"/>
          <w:sz w:val="16"/>
          <w:szCs w:val="16"/>
        </w:rPr>
      </w:pPr>
    </w:p>
    <w:p w:rsidR="004A4815" w:rsidRDefault="0050771A" w:rsidP="00567EBF">
      <w:pPr>
        <w:pBdr>
          <w:top w:val="single" w:sz="4" w:space="1" w:color="auto"/>
          <w:left w:val="single" w:sz="4" w:space="4" w:color="auto"/>
          <w:bottom w:val="single" w:sz="4" w:space="1" w:color="auto"/>
          <w:right w:val="single" w:sz="4" w:space="4" w:color="auto"/>
        </w:pBdr>
        <w:ind w:left="426"/>
        <w:rPr>
          <w:rFonts w:ascii="Times New Roman" w:hAnsi="Times New Roman"/>
          <w:sz w:val="16"/>
          <w:szCs w:val="16"/>
        </w:rPr>
      </w:pPr>
      <w:r w:rsidRPr="0050771A">
        <w:rPr>
          <w:rFonts w:ascii="Times New Roman" w:hAnsi="Times New Roman"/>
          <w:sz w:val="16"/>
          <w:szCs w:val="16"/>
        </w:rPr>
        <w:t>Inventariswaarde bij start</w:t>
      </w:r>
      <w:r>
        <w:rPr>
          <w:rFonts w:ascii="Times New Roman" w:hAnsi="Times New Roman"/>
          <w:sz w:val="16"/>
          <w:szCs w:val="16"/>
        </w:rPr>
        <w:t xml:space="preserve"> (10/2009)</w:t>
      </w:r>
      <w:r w:rsidRPr="0050771A">
        <w:rPr>
          <w:rFonts w:ascii="Times New Roman" w:hAnsi="Times New Roman"/>
          <w:sz w:val="16"/>
          <w:szCs w:val="16"/>
        </w:rPr>
        <w:t xml:space="preserve">: </w:t>
      </w:r>
      <w:r>
        <w:rPr>
          <w:rFonts w:ascii="Times New Roman" w:hAnsi="Times New Roman"/>
          <w:sz w:val="16"/>
          <w:szCs w:val="16"/>
        </w:rPr>
        <w:tab/>
      </w:r>
      <w:r w:rsidRPr="0050771A">
        <w:rPr>
          <w:rFonts w:ascii="Times New Roman" w:hAnsi="Times New Roman"/>
          <w:sz w:val="16"/>
          <w:szCs w:val="16"/>
        </w:rPr>
        <w:t>100,00000</w:t>
      </w:r>
    </w:p>
    <w:p w:rsidR="00DA5FFD" w:rsidRPr="0050771A" w:rsidRDefault="00DA5FFD" w:rsidP="00567EBF">
      <w:pPr>
        <w:pBdr>
          <w:top w:val="single" w:sz="4" w:space="1" w:color="auto"/>
          <w:left w:val="single" w:sz="4" w:space="4" w:color="auto"/>
          <w:bottom w:val="single" w:sz="4" w:space="1" w:color="auto"/>
          <w:right w:val="single" w:sz="4" w:space="4" w:color="auto"/>
        </w:pBdr>
        <w:ind w:left="426"/>
        <w:rPr>
          <w:rFonts w:ascii="Times New Roman" w:hAnsi="Times New Roman"/>
          <w:sz w:val="16"/>
          <w:szCs w:val="16"/>
        </w:rPr>
      </w:pPr>
      <w:r>
        <w:rPr>
          <w:rFonts w:ascii="Times New Roman" w:hAnsi="Times New Roman"/>
          <w:sz w:val="16"/>
          <w:szCs w:val="16"/>
        </w:rPr>
        <w:t xml:space="preserve">'Full </w:t>
      </w:r>
      <w:proofErr w:type="spellStart"/>
      <w:r>
        <w:rPr>
          <w:rFonts w:ascii="Times New Roman" w:hAnsi="Times New Roman"/>
          <w:sz w:val="16"/>
          <w:szCs w:val="16"/>
        </w:rPr>
        <w:t>invested</w:t>
      </w:r>
      <w:proofErr w:type="spellEnd"/>
      <w:r>
        <w:rPr>
          <w:rFonts w:ascii="Times New Roman" w:hAnsi="Times New Roman"/>
          <w:sz w:val="16"/>
          <w:szCs w:val="16"/>
        </w:rPr>
        <w:t>' in januari 2010</w:t>
      </w:r>
    </w:p>
    <w:p w:rsidR="005A388E" w:rsidRDefault="0050771A" w:rsidP="00567EBF">
      <w:pPr>
        <w:pBdr>
          <w:top w:val="single" w:sz="4" w:space="1" w:color="auto"/>
          <w:left w:val="single" w:sz="4" w:space="4" w:color="auto"/>
          <w:bottom w:val="single" w:sz="4" w:space="1" w:color="auto"/>
          <w:right w:val="single" w:sz="4" w:space="4" w:color="auto"/>
        </w:pBdr>
        <w:ind w:left="426"/>
        <w:rPr>
          <w:rFonts w:ascii="Times New Roman" w:hAnsi="Times New Roman"/>
          <w:b/>
          <w:sz w:val="16"/>
          <w:szCs w:val="16"/>
        </w:rPr>
      </w:pPr>
      <w:r>
        <w:rPr>
          <w:rFonts w:ascii="Times New Roman" w:hAnsi="Times New Roman"/>
          <w:sz w:val="16"/>
          <w:szCs w:val="16"/>
        </w:rPr>
        <w:t xml:space="preserve">Inventariswaarde </w:t>
      </w:r>
      <w:proofErr w:type="spellStart"/>
      <w:r>
        <w:rPr>
          <w:rFonts w:ascii="Times New Roman" w:hAnsi="Times New Roman"/>
          <w:sz w:val="16"/>
          <w:szCs w:val="16"/>
        </w:rPr>
        <w:t>dd</w:t>
      </w:r>
      <w:proofErr w:type="spellEnd"/>
      <w:r w:rsidR="0003226A">
        <w:rPr>
          <w:rFonts w:ascii="Times New Roman" w:hAnsi="Times New Roman"/>
          <w:sz w:val="16"/>
          <w:szCs w:val="16"/>
        </w:rPr>
        <w:t xml:space="preserve"> </w:t>
      </w:r>
      <w:r w:rsidR="00712C81">
        <w:rPr>
          <w:rFonts w:ascii="Times New Roman" w:hAnsi="Times New Roman"/>
          <w:sz w:val="16"/>
          <w:szCs w:val="16"/>
        </w:rPr>
        <w:t>31/12</w:t>
      </w:r>
      <w:r w:rsidR="00942FDC">
        <w:rPr>
          <w:rFonts w:ascii="Times New Roman" w:hAnsi="Times New Roman"/>
          <w:sz w:val="16"/>
          <w:szCs w:val="16"/>
        </w:rPr>
        <w:t>/2017</w:t>
      </w:r>
      <w:r>
        <w:rPr>
          <w:rFonts w:ascii="Times New Roman" w:hAnsi="Times New Roman"/>
          <w:sz w:val="16"/>
          <w:szCs w:val="16"/>
        </w:rPr>
        <w:t xml:space="preserve">: </w:t>
      </w:r>
      <w:r>
        <w:rPr>
          <w:rFonts w:ascii="Times New Roman" w:hAnsi="Times New Roman"/>
          <w:sz w:val="16"/>
          <w:szCs w:val="16"/>
        </w:rPr>
        <w:tab/>
      </w:r>
      <w:r w:rsidR="009A6AC5">
        <w:rPr>
          <w:rFonts w:ascii="Times New Roman" w:hAnsi="Times New Roman"/>
          <w:b/>
          <w:sz w:val="16"/>
          <w:szCs w:val="16"/>
        </w:rPr>
        <w:t>15</w:t>
      </w:r>
      <w:r w:rsidR="00712C81">
        <w:rPr>
          <w:rFonts w:ascii="Times New Roman" w:hAnsi="Times New Roman"/>
          <w:b/>
          <w:sz w:val="16"/>
          <w:szCs w:val="16"/>
        </w:rPr>
        <w:t>6,55380</w:t>
      </w:r>
    </w:p>
    <w:p w:rsidR="00CF6DF1" w:rsidRPr="0050771A" w:rsidRDefault="00CF6DF1" w:rsidP="00567EBF">
      <w:pPr>
        <w:pBdr>
          <w:top w:val="single" w:sz="4" w:space="1" w:color="auto"/>
          <w:left w:val="single" w:sz="4" w:space="4" w:color="auto"/>
          <w:bottom w:val="single" w:sz="4" w:space="1" w:color="auto"/>
          <w:right w:val="single" w:sz="4" w:space="4" w:color="auto"/>
        </w:pBdr>
        <w:ind w:left="426"/>
        <w:rPr>
          <w:rFonts w:ascii="Times New Roman" w:hAnsi="Times New Roman"/>
          <w:sz w:val="16"/>
          <w:szCs w:val="16"/>
        </w:rPr>
      </w:pPr>
      <w:r>
        <w:rPr>
          <w:rFonts w:ascii="Times New Roman" w:hAnsi="Times New Roman"/>
          <w:b/>
          <w:sz w:val="16"/>
          <w:szCs w:val="16"/>
        </w:rPr>
        <w:t>Laatste inventariswaarde: zie www.ecological.be</w:t>
      </w:r>
    </w:p>
    <w:p w:rsidR="004A4815" w:rsidRPr="0050771A" w:rsidRDefault="004A4815" w:rsidP="007363A5">
      <w:pPr>
        <w:ind w:left="284"/>
        <w:rPr>
          <w:rFonts w:ascii="Times New Roman" w:hAnsi="Times New Roman"/>
          <w:sz w:val="16"/>
          <w:szCs w:val="16"/>
        </w:rPr>
      </w:pPr>
    </w:p>
    <w:tbl>
      <w:tblPr>
        <w:tblW w:w="4928" w:type="dxa"/>
        <w:jc w:val="right"/>
        <w:tblBorders>
          <w:top w:val="single" w:sz="24" w:space="0" w:color="943634"/>
          <w:left w:val="single" w:sz="24" w:space="0" w:color="943634"/>
          <w:bottom w:val="single" w:sz="24" w:space="0" w:color="943634"/>
          <w:right w:val="single" w:sz="24" w:space="0" w:color="943634"/>
        </w:tblBorders>
        <w:tblLook w:val="04A0" w:firstRow="1" w:lastRow="0" w:firstColumn="1" w:lastColumn="0" w:noHBand="0" w:noVBand="1"/>
      </w:tblPr>
      <w:tblGrid>
        <w:gridCol w:w="4928"/>
      </w:tblGrid>
      <w:tr w:rsidR="004A4815" w:rsidRPr="003861A8" w:rsidTr="004A4815">
        <w:trPr>
          <w:jc w:val="right"/>
        </w:trPr>
        <w:tc>
          <w:tcPr>
            <w:tcW w:w="4928" w:type="dxa"/>
          </w:tcPr>
          <w:p w:rsidR="004A4815" w:rsidRPr="00541FD3" w:rsidRDefault="004A4815" w:rsidP="00D1419A">
            <w:pPr>
              <w:spacing w:after="0"/>
              <w:rPr>
                <w:rFonts w:ascii="Times New Roman" w:hAnsi="Times New Roman"/>
                <w:color w:val="943634"/>
                <w:sz w:val="72"/>
                <w:szCs w:val="72"/>
              </w:rPr>
            </w:pPr>
            <w:r w:rsidRPr="0050771A">
              <w:rPr>
                <w:rFonts w:ascii="Times New Roman" w:hAnsi="Times New Roman"/>
                <w:b/>
                <w:szCs w:val="24"/>
              </w:rPr>
              <w:br w:type="column"/>
            </w:r>
            <w:r w:rsidRPr="0050771A">
              <w:rPr>
                <w:rFonts w:ascii="Times New Roman" w:hAnsi="Times New Roman"/>
                <w:b/>
                <w:szCs w:val="24"/>
              </w:rPr>
              <w:br w:type="column"/>
            </w:r>
            <w:r w:rsidRPr="00541FD3">
              <w:rPr>
                <w:rFonts w:ascii="Times New Roman" w:hAnsi="Times New Roman"/>
                <w:color w:val="943634"/>
                <w:sz w:val="72"/>
                <w:szCs w:val="72"/>
              </w:rPr>
              <w:t xml:space="preserve">BIF </w:t>
            </w:r>
            <w:proofErr w:type="spellStart"/>
            <w:r w:rsidRPr="00541FD3">
              <w:rPr>
                <w:rFonts w:ascii="Times New Roman" w:hAnsi="Times New Roman"/>
                <w:color w:val="943634"/>
                <w:sz w:val="72"/>
                <w:szCs w:val="72"/>
              </w:rPr>
              <w:t>EcoLogical</w:t>
            </w:r>
            <w:proofErr w:type="spellEnd"/>
          </w:p>
        </w:tc>
      </w:tr>
      <w:tr w:rsidR="004A4815" w:rsidRPr="003861A8" w:rsidTr="004A4815">
        <w:trPr>
          <w:jc w:val="right"/>
        </w:trPr>
        <w:tc>
          <w:tcPr>
            <w:tcW w:w="4928" w:type="dxa"/>
          </w:tcPr>
          <w:tbl>
            <w:tblPr>
              <w:tblW w:w="0" w:type="auto"/>
              <w:tblLook w:val="04A0" w:firstRow="1" w:lastRow="0" w:firstColumn="1" w:lastColumn="0" w:noHBand="0" w:noVBand="1"/>
            </w:tblPr>
            <w:tblGrid>
              <w:gridCol w:w="1178"/>
              <w:gridCol w:w="1178"/>
              <w:gridCol w:w="1178"/>
              <w:gridCol w:w="1178"/>
            </w:tblGrid>
            <w:tr w:rsidR="004A4815" w:rsidRPr="002916A7" w:rsidTr="00D1419A">
              <w:trPr>
                <w:trHeight w:val="420"/>
              </w:trPr>
              <w:tc>
                <w:tcPr>
                  <w:tcW w:w="1225" w:type="dxa"/>
                  <w:shd w:val="clear" w:color="auto" w:fill="92D050"/>
                </w:tcPr>
                <w:p w:rsidR="004A4815" w:rsidRPr="002916A7" w:rsidRDefault="004A4815" w:rsidP="00D1419A">
                  <w:pPr>
                    <w:spacing w:after="0"/>
                  </w:pPr>
                </w:p>
              </w:tc>
              <w:tc>
                <w:tcPr>
                  <w:tcW w:w="1225" w:type="dxa"/>
                  <w:shd w:val="clear" w:color="auto" w:fill="CCCC00"/>
                </w:tcPr>
                <w:p w:rsidR="004A4815" w:rsidRPr="002916A7" w:rsidRDefault="004A4815" w:rsidP="00D1419A">
                  <w:pPr>
                    <w:spacing w:after="0"/>
                  </w:pPr>
                </w:p>
              </w:tc>
              <w:tc>
                <w:tcPr>
                  <w:tcW w:w="1226" w:type="dxa"/>
                  <w:shd w:val="clear" w:color="auto" w:fill="CC6600"/>
                </w:tcPr>
                <w:p w:rsidR="004A4815" w:rsidRPr="002916A7" w:rsidRDefault="004A4815" w:rsidP="00D1419A">
                  <w:pPr>
                    <w:spacing w:after="0"/>
                  </w:pPr>
                </w:p>
              </w:tc>
              <w:tc>
                <w:tcPr>
                  <w:tcW w:w="1226" w:type="dxa"/>
                  <w:shd w:val="clear" w:color="auto" w:fill="CC3399"/>
                </w:tcPr>
                <w:p w:rsidR="004A4815" w:rsidRPr="002916A7" w:rsidRDefault="004A4815" w:rsidP="00D1419A">
                  <w:pPr>
                    <w:spacing w:after="0"/>
                  </w:pPr>
                </w:p>
              </w:tc>
            </w:tr>
          </w:tbl>
          <w:p w:rsidR="004A4815" w:rsidRPr="00541FD3" w:rsidRDefault="004A4815" w:rsidP="00D1419A">
            <w:pPr>
              <w:spacing w:after="0"/>
            </w:pPr>
          </w:p>
        </w:tc>
      </w:tr>
      <w:tr w:rsidR="004A4815" w:rsidRPr="003861A8" w:rsidTr="004A4815">
        <w:trPr>
          <w:jc w:val="right"/>
        </w:trPr>
        <w:tc>
          <w:tcPr>
            <w:tcW w:w="4928" w:type="dxa"/>
          </w:tcPr>
          <w:p w:rsidR="004A4815" w:rsidRPr="00A00EB0" w:rsidRDefault="004A4815" w:rsidP="00D1419A">
            <w:pPr>
              <w:spacing w:after="0"/>
              <w:jc w:val="center"/>
              <w:rPr>
                <w:rFonts w:ascii="Times New Roman" w:hAnsi="Times New Roman"/>
                <w:color w:val="943634"/>
                <w:sz w:val="36"/>
                <w:szCs w:val="36"/>
              </w:rPr>
            </w:pPr>
            <w:r w:rsidRPr="00A00EB0">
              <w:rPr>
                <w:rFonts w:ascii="Times New Roman" w:hAnsi="Times New Roman"/>
                <w:color w:val="943634"/>
                <w:sz w:val="36"/>
                <w:szCs w:val="36"/>
              </w:rPr>
              <w:t>www.ecological.be</w:t>
            </w:r>
          </w:p>
        </w:tc>
      </w:tr>
    </w:tbl>
    <w:p w:rsidR="004A4815" w:rsidRPr="00541FD3" w:rsidRDefault="004A4815" w:rsidP="005352BC">
      <w:pPr>
        <w:rPr>
          <w:rFonts w:ascii="Times New Roman" w:hAnsi="Times New Roman"/>
          <w:sz w:val="16"/>
          <w:szCs w:val="16"/>
        </w:rPr>
        <w:sectPr w:rsidR="004A4815" w:rsidRPr="00541FD3" w:rsidSect="003414F6">
          <w:footerReference w:type="default" r:id="rId8"/>
          <w:pgSz w:w="11906" w:h="16838"/>
          <w:pgMar w:top="851" w:right="1418" w:bottom="680" w:left="1418" w:header="709" w:footer="709" w:gutter="0"/>
          <w:cols w:num="2" w:space="710" w:equalWidth="0">
            <w:col w:w="3827" w:space="284"/>
            <w:col w:w="4959"/>
          </w:cols>
          <w:docGrid w:linePitch="360"/>
        </w:sectPr>
      </w:pPr>
    </w:p>
    <w:p w:rsidR="001144C8" w:rsidRDefault="001144C8" w:rsidP="005352BC">
      <w:pPr>
        <w:rPr>
          <w:rFonts w:ascii="Times New Roman" w:hAnsi="Times New Roman"/>
          <w:sz w:val="16"/>
          <w:szCs w:val="16"/>
        </w:rPr>
        <w:sectPr w:rsidR="001144C8" w:rsidSect="003414F6">
          <w:type w:val="continuous"/>
          <w:pgSz w:w="11906" w:h="16838"/>
          <w:pgMar w:top="851" w:right="1418" w:bottom="680" w:left="1418" w:header="708" w:footer="708" w:gutter="0"/>
          <w:cols w:space="708"/>
          <w:docGrid w:linePitch="360"/>
        </w:sectPr>
      </w:pPr>
    </w:p>
    <w:p w:rsidR="00BB1FCE" w:rsidRDefault="00A9123F" w:rsidP="00BB1FCE">
      <w:pPr>
        <w:rPr>
          <w:rFonts w:ascii="Times New Roman" w:hAnsi="Times New Roman"/>
          <w:sz w:val="16"/>
          <w:szCs w:val="16"/>
        </w:rPr>
      </w:pPr>
      <w:r>
        <w:rPr>
          <w:rFonts w:ascii="Times New Roman" w:hAnsi="Times New Roman"/>
          <w:sz w:val="16"/>
          <w:szCs w:val="16"/>
        </w:rPr>
        <w:t xml:space="preserve">De </w:t>
      </w:r>
      <w:proofErr w:type="spellStart"/>
      <w:r>
        <w:rPr>
          <w:rFonts w:ascii="Times New Roman" w:hAnsi="Times New Roman"/>
          <w:sz w:val="16"/>
          <w:szCs w:val="16"/>
        </w:rPr>
        <w:t>zomerblues</w:t>
      </w:r>
      <w:proofErr w:type="spellEnd"/>
      <w:r>
        <w:rPr>
          <w:rFonts w:ascii="Times New Roman" w:hAnsi="Times New Roman"/>
          <w:sz w:val="16"/>
          <w:szCs w:val="16"/>
        </w:rPr>
        <w:t xml:space="preserve"> werden goed verteerd. </w:t>
      </w:r>
      <w:r w:rsidR="0083345C">
        <w:rPr>
          <w:rFonts w:ascii="Times New Roman" w:hAnsi="Times New Roman"/>
          <w:sz w:val="16"/>
          <w:szCs w:val="16"/>
        </w:rPr>
        <w:t xml:space="preserve">In die mate zelfs dat BIF </w:t>
      </w:r>
      <w:proofErr w:type="spellStart"/>
      <w:r w:rsidR="0083345C">
        <w:rPr>
          <w:rFonts w:ascii="Times New Roman" w:hAnsi="Times New Roman"/>
          <w:sz w:val="16"/>
          <w:szCs w:val="16"/>
        </w:rPr>
        <w:t>EcoLogical</w:t>
      </w:r>
      <w:proofErr w:type="spellEnd"/>
      <w:r w:rsidR="0083345C">
        <w:rPr>
          <w:rFonts w:ascii="Times New Roman" w:hAnsi="Times New Roman"/>
          <w:sz w:val="16"/>
          <w:szCs w:val="16"/>
        </w:rPr>
        <w:t xml:space="preserve"> tijdens het vierde kwartaal winsten heeft moeten afromen/verzilveren. Binnen het kader van </w:t>
      </w:r>
      <w:proofErr w:type="spellStart"/>
      <w:r w:rsidR="0083345C">
        <w:rPr>
          <w:rFonts w:ascii="Times New Roman" w:hAnsi="Times New Roman"/>
          <w:sz w:val="16"/>
          <w:szCs w:val="16"/>
        </w:rPr>
        <w:t>risico-spreiding</w:t>
      </w:r>
      <w:proofErr w:type="spellEnd"/>
      <w:r w:rsidR="0083345C">
        <w:rPr>
          <w:rFonts w:ascii="Times New Roman" w:hAnsi="Times New Roman"/>
          <w:sz w:val="16"/>
          <w:szCs w:val="16"/>
        </w:rPr>
        <w:t xml:space="preserve"> moeten we er immers voor zorgen dat de verdeling tussen aandelen – cash – en rentebeleggingen niet te hard uit evenwicht getrokken wordt.</w:t>
      </w:r>
    </w:p>
    <w:p w:rsidR="0083345C" w:rsidRDefault="0083345C" w:rsidP="00BB1FCE">
      <w:pPr>
        <w:rPr>
          <w:rFonts w:ascii="Times New Roman" w:hAnsi="Times New Roman"/>
          <w:sz w:val="16"/>
          <w:szCs w:val="16"/>
        </w:rPr>
      </w:pPr>
    </w:p>
    <w:p w:rsidR="0083345C" w:rsidRDefault="0083345C" w:rsidP="00BB1FCE">
      <w:pPr>
        <w:rPr>
          <w:rFonts w:ascii="Times New Roman" w:hAnsi="Times New Roman"/>
          <w:sz w:val="16"/>
          <w:szCs w:val="16"/>
        </w:rPr>
      </w:pPr>
      <w:r>
        <w:rPr>
          <w:rFonts w:ascii="Times New Roman" w:hAnsi="Times New Roman"/>
          <w:sz w:val="16"/>
          <w:szCs w:val="16"/>
        </w:rPr>
        <w:t xml:space="preserve">Uiteindelijk dikte de portefeuille tijdens het vierde kwartaal aan met 2,74 %, wat het </w:t>
      </w:r>
      <w:r w:rsidRPr="0083345C">
        <w:rPr>
          <w:rFonts w:ascii="Times New Roman" w:hAnsi="Times New Roman"/>
          <w:b/>
          <w:sz w:val="16"/>
          <w:szCs w:val="16"/>
        </w:rPr>
        <w:t>jaartotaal</w:t>
      </w:r>
      <w:r>
        <w:rPr>
          <w:rFonts w:ascii="Times New Roman" w:hAnsi="Times New Roman"/>
          <w:sz w:val="16"/>
          <w:szCs w:val="16"/>
        </w:rPr>
        <w:t xml:space="preserve"> op een </w:t>
      </w:r>
      <w:r w:rsidR="00DD671E">
        <w:rPr>
          <w:rFonts w:ascii="Times New Roman" w:hAnsi="Times New Roman"/>
          <w:sz w:val="16"/>
          <w:szCs w:val="16"/>
        </w:rPr>
        <w:t>stevige</w:t>
      </w:r>
      <w:r>
        <w:rPr>
          <w:rFonts w:ascii="Times New Roman" w:hAnsi="Times New Roman"/>
          <w:sz w:val="16"/>
          <w:szCs w:val="16"/>
        </w:rPr>
        <w:t xml:space="preserve"> </w:t>
      </w:r>
      <w:r w:rsidRPr="0083345C">
        <w:rPr>
          <w:rFonts w:ascii="Times New Roman" w:hAnsi="Times New Roman"/>
          <w:b/>
          <w:sz w:val="16"/>
          <w:szCs w:val="16"/>
        </w:rPr>
        <w:t>7,40 %</w:t>
      </w:r>
      <w:r>
        <w:rPr>
          <w:rFonts w:ascii="Times New Roman" w:hAnsi="Times New Roman"/>
          <w:sz w:val="16"/>
          <w:szCs w:val="16"/>
        </w:rPr>
        <w:t xml:space="preserve"> brengt.</w:t>
      </w:r>
    </w:p>
    <w:p w:rsidR="0083345C" w:rsidRDefault="0083345C" w:rsidP="00BB1FCE">
      <w:pPr>
        <w:rPr>
          <w:rFonts w:ascii="Times New Roman" w:hAnsi="Times New Roman"/>
          <w:sz w:val="16"/>
          <w:szCs w:val="16"/>
        </w:rPr>
      </w:pPr>
    </w:p>
    <w:p w:rsidR="0083345C" w:rsidRDefault="003122A5" w:rsidP="00BB1FCE">
      <w:pPr>
        <w:rPr>
          <w:rFonts w:ascii="Times New Roman" w:hAnsi="Times New Roman"/>
          <w:sz w:val="16"/>
          <w:szCs w:val="16"/>
        </w:rPr>
      </w:pPr>
      <w:r>
        <w:rPr>
          <w:rFonts w:ascii="Times New Roman" w:hAnsi="Times New Roman"/>
          <w:sz w:val="16"/>
          <w:szCs w:val="16"/>
        </w:rPr>
        <w:t>Tot op heden slagen we er mooi in om de opwaartse bewegingen mee te maken, en de neerwaartse te beperken. Dat geeft op middellange termijn een opwaartse curve.</w:t>
      </w:r>
    </w:p>
    <w:p w:rsidR="003122A5" w:rsidRDefault="003122A5" w:rsidP="00BB1FCE">
      <w:pPr>
        <w:rPr>
          <w:rFonts w:ascii="Times New Roman" w:hAnsi="Times New Roman"/>
          <w:sz w:val="16"/>
          <w:szCs w:val="16"/>
        </w:rPr>
      </w:pPr>
    </w:p>
    <w:p w:rsidR="003122A5" w:rsidRPr="001B0E5A" w:rsidRDefault="003122A5" w:rsidP="00BB1FCE">
      <w:pPr>
        <w:rPr>
          <w:rFonts w:ascii="Times New Roman" w:hAnsi="Times New Roman"/>
          <w:sz w:val="16"/>
          <w:szCs w:val="16"/>
        </w:rPr>
      </w:pPr>
      <w:r>
        <w:rPr>
          <w:rFonts w:ascii="Times New Roman" w:hAnsi="Times New Roman"/>
          <w:sz w:val="16"/>
          <w:szCs w:val="16"/>
        </w:rPr>
        <w:t xml:space="preserve">De </w:t>
      </w:r>
      <w:r w:rsidRPr="008655C2">
        <w:rPr>
          <w:rFonts w:ascii="Times New Roman" w:hAnsi="Times New Roman"/>
          <w:b/>
          <w:sz w:val="16"/>
          <w:szCs w:val="16"/>
        </w:rPr>
        <w:t>laatste 5 jaren</w:t>
      </w:r>
      <w:r>
        <w:rPr>
          <w:rFonts w:ascii="Times New Roman" w:hAnsi="Times New Roman"/>
          <w:sz w:val="16"/>
          <w:szCs w:val="16"/>
        </w:rPr>
        <w:t xml:space="preserve"> presteerde BIF </w:t>
      </w:r>
      <w:proofErr w:type="spellStart"/>
      <w:r>
        <w:rPr>
          <w:rFonts w:ascii="Times New Roman" w:hAnsi="Times New Roman"/>
          <w:sz w:val="16"/>
          <w:szCs w:val="16"/>
        </w:rPr>
        <w:t>EcoLogical</w:t>
      </w:r>
      <w:proofErr w:type="spellEnd"/>
      <w:r>
        <w:rPr>
          <w:rFonts w:ascii="Times New Roman" w:hAnsi="Times New Roman"/>
          <w:sz w:val="16"/>
          <w:szCs w:val="16"/>
        </w:rPr>
        <w:t xml:space="preserve"> zo een </w:t>
      </w:r>
      <w:r w:rsidRPr="008655C2">
        <w:rPr>
          <w:rFonts w:ascii="Times New Roman" w:hAnsi="Times New Roman"/>
          <w:b/>
          <w:sz w:val="16"/>
          <w:szCs w:val="16"/>
        </w:rPr>
        <w:t xml:space="preserve">jaargemiddelde van </w:t>
      </w:r>
      <w:r w:rsidR="008655C2" w:rsidRPr="008655C2">
        <w:rPr>
          <w:rFonts w:ascii="Times New Roman" w:hAnsi="Times New Roman"/>
          <w:b/>
          <w:sz w:val="16"/>
          <w:szCs w:val="16"/>
        </w:rPr>
        <w:t>7,88 %</w:t>
      </w:r>
      <w:r w:rsidR="001B0E5A">
        <w:rPr>
          <w:rFonts w:ascii="Times New Roman" w:hAnsi="Times New Roman"/>
          <w:b/>
          <w:sz w:val="16"/>
          <w:szCs w:val="16"/>
        </w:rPr>
        <w:t>.</w:t>
      </w:r>
      <w:r w:rsidR="001B0E5A">
        <w:rPr>
          <w:rFonts w:ascii="Times New Roman" w:hAnsi="Times New Roman"/>
          <w:b/>
          <w:sz w:val="16"/>
          <w:szCs w:val="16"/>
        </w:rPr>
        <w:br/>
      </w:r>
      <w:r w:rsidR="001B0E5A" w:rsidRPr="001B0E5A">
        <w:rPr>
          <w:rFonts w:ascii="Times New Roman" w:hAnsi="Times New Roman"/>
          <w:sz w:val="16"/>
          <w:szCs w:val="16"/>
        </w:rPr>
        <w:t xml:space="preserve">Weliswaar voor de poliskosten, maar die </w:t>
      </w:r>
      <w:r w:rsidR="001B0E5A">
        <w:rPr>
          <w:rFonts w:ascii="Times New Roman" w:hAnsi="Times New Roman"/>
          <w:sz w:val="16"/>
          <w:szCs w:val="16"/>
        </w:rPr>
        <w:t>heb je bij andere investeringen ook (al dan niet verdoken).</w:t>
      </w:r>
    </w:p>
    <w:p w:rsidR="00C40F95" w:rsidRDefault="00C03431" w:rsidP="0046330A">
      <w:pPr>
        <w:rPr>
          <w:rFonts w:ascii="Times New Roman" w:hAnsi="Times New Roman"/>
          <w:sz w:val="16"/>
          <w:szCs w:val="16"/>
        </w:rPr>
        <w:sectPr w:rsidR="00C40F95" w:rsidSect="003414F6">
          <w:type w:val="continuous"/>
          <w:pgSz w:w="11906" w:h="16838"/>
          <w:pgMar w:top="851" w:right="1418" w:bottom="680" w:left="1418" w:header="708" w:footer="708" w:gutter="0"/>
          <w:cols w:num="2" w:space="710" w:equalWidth="0">
            <w:col w:w="3969" w:space="142"/>
            <w:col w:w="4959"/>
          </w:cols>
          <w:docGrid w:linePitch="360"/>
        </w:sectPr>
      </w:pPr>
      <w:r>
        <w:rPr>
          <w:noProof/>
        </w:rPr>
        <w:drawing>
          <wp:inline distT="0" distB="0" distL="0" distR="0" wp14:anchorId="66481BEE" wp14:editId="0D803F5E">
            <wp:extent cx="3233420" cy="2184400"/>
            <wp:effectExtent l="19050" t="19050" r="5080" b="6350"/>
            <wp:docPr id="1" name="Grafiek 1">
              <a:extLst xmlns:a="http://schemas.openxmlformats.org/drawingml/2006/main">
                <a:ext uri="{FF2B5EF4-FFF2-40B4-BE49-F238E27FC236}">
                  <a16:creationId xmlns:a16="http://schemas.microsoft.com/office/drawing/2014/main" id="{00000000-0008-0000-03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40CC8" w:rsidRDefault="00840CC8" w:rsidP="00BC52EC">
      <w:pPr>
        <w:rPr>
          <w:rFonts w:ascii="Times New Roman" w:hAnsi="Times New Roman"/>
          <w:sz w:val="16"/>
          <w:szCs w:val="16"/>
        </w:rPr>
      </w:pPr>
    </w:p>
    <w:p w:rsidR="00B70106" w:rsidRDefault="001B0E5A" w:rsidP="00DC10B1">
      <w:pPr>
        <w:rPr>
          <w:rFonts w:ascii="Times New Roman" w:hAnsi="Times New Roman"/>
          <w:sz w:val="16"/>
          <w:szCs w:val="16"/>
        </w:rPr>
      </w:pPr>
      <w:r>
        <w:rPr>
          <w:rFonts w:ascii="Times New Roman" w:hAnsi="Times New Roman"/>
          <w:sz w:val="16"/>
          <w:szCs w:val="16"/>
        </w:rPr>
        <w:t xml:space="preserve">Over kosten gesproken: vanaf 01/01/2018 moeten aanbieders van beleggingspolissen meer transparantie bieden in hun kostenstructuur. Goed nieuws voor BIF </w:t>
      </w:r>
      <w:proofErr w:type="spellStart"/>
      <w:r>
        <w:rPr>
          <w:rFonts w:ascii="Times New Roman" w:hAnsi="Times New Roman"/>
          <w:sz w:val="16"/>
          <w:szCs w:val="16"/>
        </w:rPr>
        <w:t>EcoLogical</w:t>
      </w:r>
      <w:proofErr w:type="spellEnd"/>
      <w:r>
        <w:rPr>
          <w:rFonts w:ascii="Times New Roman" w:hAnsi="Times New Roman"/>
          <w:sz w:val="16"/>
          <w:szCs w:val="16"/>
        </w:rPr>
        <w:t xml:space="preserve">. Bij de start </w:t>
      </w:r>
      <w:r w:rsidR="006D0229">
        <w:rPr>
          <w:rFonts w:ascii="Times New Roman" w:hAnsi="Times New Roman"/>
          <w:sz w:val="16"/>
          <w:szCs w:val="16"/>
        </w:rPr>
        <w:t xml:space="preserve">in 2009 </w:t>
      </w:r>
      <w:r>
        <w:rPr>
          <w:rFonts w:ascii="Times New Roman" w:hAnsi="Times New Roman"/>
          <w:sz w:val="16"/>
          <w:szCs w:val="16"/>
        </w:rPr>
        <w:t xml:space="preserve">hebben wij immers bij onze partners </w:t>
      </w:r>
      <w:proofErr w:type="spellStart"/>
      <w:r>
        <w:rPr>
          <w:rFonts w:ascii="Times New Roman" w:hAnsi="Times New Roman"/>
          <w:sz w:val="16"/>
          <w:szCs w:val="16"/>
        </w:rPr>
        <w:t>Baloise</w:t>
      </w:r>
      <w:proofErr w:type="spellEnd"/>
      <w:r>
        <w:rPr>
          <w:rFonts w:ascii="Times New Roman" w:hAnsi="Times New Roman"/>
          <w:sz w:val="16"/>
          <w:szCs w:val="16"/>
        </w:rPr>
        <w:t xml:space="preserve"> </w:t>
      </w:r>
      <w:proofErr w:type="spellStart"/>
      <w:r>
        <w:rPr>
          <w:rFonts w:ascii="Times New Roman" w:hAnsi="Times New Roman"/>
          <w:sz w:val="16"/>
          <w:szCs w:val="16"/>
        </w:rPr>
        <w:t>Vie</w:t>
      </w:r>
      <w:proofErr w:type="spellEnd"/>
      <w:r>
        <w:rPr>
          <w:rFonts w:ascii="Times New Roman" w:hAnsi="Times New Roman"/>
          <w:sz w:val="16"/>
          <w:szCs w:val="16"/>
        </w:rPr>
        <w:t xml:space="preserve"> Luxembourg (</w:t>
      </w:r>
      <w:r w:rsidR="00F55DD9">
        <w:rPr>
          <w:rFonts w:ascii="Times New Roman" w:hAnsi="Times New Roman"/>
          <w:sz w:val="16"/>
          <w:szCs w:val="16"/>
        </w:rPr>
        <w:t xml:space="preserve">administratief beheer) en Fuchs &amp; Associés (financieel beheer) bedongen om de interne kosten beperkt te houden, trouw aan de ethiek die we onszelf opleggen. Het zorgt </w:t>
      </w:r>
      <w:r w:rsidR="004859FF">
        <w:rPr>
          <w:rFonts w:ascii="Times New Roman" w:hAnsi="Times New Roman"/>
          <w:sz w:val="16"/>
          <w:szCs w:val="16"/>
        </w:rPr>
        <w:t xml:space="preserve">voor u als klant </w:t>
      </w:r>
      <w:r w:rsidR="00F55DD9">
        <w:rPr>
          <w:rFonts w:ascii="Times New Roman" w:hAnsi="Times New Roman"/>
          <w:sz w:val="16"/>
          <w:szCs w:val="16"/>
        </w:rPr>
        <w:t xml:space="preserve">al gauw voor een extra </w:t>
      </w:r>
      <w:proofErr w:type="spellStart"/>
      <w:r w:rsidR="00F55DD9">
        <w:rPr>
          <w:rFonts w:ascii="Times New Roman" w:hAnsi="Times New Roman"/>
          <w:sz w:val="16"/>
          <w:szCs w:val="16"/>
        </w:rPr>
        <w:t>netto-rendement</w:t>
      </w:r>
      <w:proofErr w:type="spellEnd"/>
      <w:r w:rsidR="00F55DD9">
        <w:rPr>
          <w:rFonts w:ascii="Times New Roman" w:hAnsi="Times New Roman"/>
          <w:sz w:val="16"/>
          <w:szCs w:val="16"/>
        </w:rPr>
        <w:t xml:space="preserve"> van 0,5 % en meer.</w:t>
      </w:r>
    </w:p>
    <w:p w:rsidR="00F55DD9" w:rsidRDefault="00F55DD9" w:rsidP="00DC10B1">
      <w:pPr>
        <w:rPr>
          <w:rFonts w:ascii="Times New Roman" w:hAnsi="Times New Roman"/>
          <w:sz w:val="16"/>
          <w:szCs w:val="16"/>
        </w:rPr>
      </w:pPr>
    </w:p>
    <w:p w:rsidR="00F55DD9" w:rsidRDefault="001A5CD3" w:rsidP="00DC10B1">
      <w:pPr>
        <w:rPr>
          <w:rFonts w:ascii="Times New Roman" w:hAnsi="Times New Roman"/>
          <w:sz w:val="16"/>
          <w:szCs w:val="16"/>
        </w:rPr>
      </w:pPr>
      <w:r>
        <w:rPr>
          <w:rFonts w:ascii="Times New Roman" w:hAnsi="Times New Roman"/>
          <w:sz w:val="16"/>
          <w:szCs w:val="16"/>
        </w:rPr>
        <w:t xml:space="preserve">Tijdens de laatste twee kwartalen hebben we naast het sterk groeiende aandelengedeelte ook het vastgoed wat afgebouwd. Vooral dan het dollargevoelige gedeelte. Samen met het obligatiegedeelte zorgt het vastgoed voor een stabiliteit in slechtere tijden. Maar voor 2017 knabbelen ze wel wat winst weg. Ook voor de komende jaren verwachten we weinig positieve </w:t>
      </w:r>
      <w:r w:rsidR="00BC7C95">
        <w:rPr>
          <w:rFonts w:ascii="Times New Roman" w:hAnsi="Times New Roman"/>
          <w:sz w:val="16"/>
          <w:szCs w:val="16"/>
        </w:rPr>
        <w:t>rendements</w:t>
      </w:r>
      <w:r>
        <w:rPr>
          <w:rFonts w:ascii="Times New Roman" w:hAnsi="Times New Roman"/>
          <w:sz w:val="16"/>
          <w:szCs w:val="16"/>
        </w:rPr>
        <w:t xml:space="preserve">bijdrage. </w:t>
      </w:r>
      <w:r w:rsidR="00F94798">
        <w:rPr>
          <w:rFonts w:ascii="Times New Roman" w:hAnsi="Times New Roman"/>
          <w:sz w:val="16"/>
          <w:szCs w:val="16"/>
        </w:rPr>
        <w:t>O</w:t>
      </w:r>
      <w:r>
        <w:rPr>
          <w:rFonts w:ascii="Times New Roman" w:hAnsi="Times New Roman"/>
          <w:sz w:val="16"/>
          <w:szCs w:val="16"/>
        </w:rPr>
        <w:t xml:space="preserve">mwille van de risicospreiding die we </w:t>
      </w:r>
      <w:r w:rsidR="00F07807">
        <w:rPr>
          <w:rFonts w:ascii="Times New Roman" w:hAnsi="Times New Roman"/>
          <w:sz w:val="16"/>
          <w:szCs w:val="16"/>
        </w:rPr>
        <w:t>hanteren</w:t>
      </w:r>
      <w:r>
        <w:rPr>
          <w:rFonts w:ascii="Times New Roman" w:hAnsi="Times New Roman"/>
          <w:sz w:val="16"/>
          <w:szCs w:val="16"/>
        </w:rPr>
        <w:t xml:space="preserve"> willen we deze pijlers niet uit de portefeuille wegzagen. Samen met de cash-posities bedragen ze ongeveer</w:t>
      </w:r>
      <w:r w:rsidR="00C8797F">
        <w:rPr>
          <w:rFonts w:ascii="Times New Roman" w:hAnsi="Times New Roman"/>
          <w:sz w:val="16"/>
          <w:szCs w:val="16"/>
        </w:rPr>
        <w:br/>
      </w:r>
      <w:r>
        <w:rPr>
          <w:rFonts w:ascii="Times New Roman" w:hAnsi="Times New Roman"/>
          <w:sz w:val="16"/>
          <w:szCs w:val="16"/>
        </w:rPr>
        <w:t>30 % van de totaliteit.</w:t>
      </w:r>
    </w:p>
    <w:p w:rsidR="001A5CD3" w:rsidRDefault="001A5CD3" w:rsidP="00DC10B1">
      <w:pPr>
        <w:rPr>
          <w:rFonts w:ascii="Times New Roman" w:hAnsi="Times New Roman"/>
          <w:sz w:val="16"/>
          <w:szCs w:val="16"/>
        </w:rPr>
      </w:pPr>
    </w:p>
    <w:p w:rsidR="001A5CD3" w:rsidRDefault="001A5CD3" w:rsidP="00DC10B1">
      <w:pPr>
        <w:rPr>
          <w:rFonts w:ascii="Times New Roman" w:hAnsi="Times New Roman"/>
          <w:sz w:val="16"/>
          <w:szCs w:val="16"/>
        </w:rPr>
      </w:pPr>
      <w:r>
        <w:rPr>
          <w:rFonts w:ascii="Times New Roman" w:hAnsi="Times New Roman"/>
          <w:sz w:val="16"/>
          <w:szCs w:val="16"/>
        </w:rPr>
        <w:t xml:space="preserve">We hebben er wel voor gezorgd dat de </w:t>
      </w:r>
      <w:r w:rsidR="00A7196D">
        <w:rPr>
          <w:rFonts w:ascii="Times New Roman" w:hAnsi="Times New Roman"/>
          <w:sz w:val="16"/>
          <w:szCs w:val="16"/>
        </w:rPr>
        <w:t>rente-</w:t>
      </w:r>
      <w:r>
        <w:rPr>
          <w:rFonts w:ascii="Times New Roman" w:hAnsi="Times New Roman"/>
          <w:sz w:val="16"/>
          <w:szCs w:val="16"/>
        </w:rPr>
        <w:t xml:space="preserve">investeringen zelf een ethische en/of ecologische meerwaarde hebben. </w:t>
      </w:r>
      <w:r w:rsidR="00AB29AB">
        <w:rPr>
          <w:rFonts w:ascii="Times New Roman" w:hAnsi="Times New Roman"/>
          <w:sz w:val="16"/>
          <w:szCs w:val="16"/>
        </w:rPr>
        <w:t xml:space="preserve">Zo </w:t>
      </w:r>
      <w:r w:rsidR="009C5AC9">
        <w:rPr>
          <w:rFonts w:ascii="Times New Roman" w:hAnsi="Times New Roman"/>
          <w:sz w:val="16"/>
          <w:szCs w:val="16"/>
        </w:rPr>
        <w:t xml:space="preserve">weigert het obligatiefonds </w:t>
      </w:r>
      <w:r w:rsidR="009C5AC9" w:rsidRPr="00545EF3">
        <w:rPr>
          <w:rFonts w:ascii="Times New Roman" w:hAnsi="Times New Roman"/>
          <w:i/>
          <w:sz w:val="16"/>
          <w:szCs w:val="16"/>
        </w:rPr>
        <w:t xml:space="preserve">Kepler </w:t>
      </w:r>
      <w:proofErr w:type="spellStart"/>
      <w:r w:rsidR="00545EF3" w:rsidRPr="00545EF3">
        <w:rPr>
          <w:rFonts w:ascii="Times New Roman" w:hAnsi="Times New Roman"/>
          <w:i/>
          <w:sz w:val="16"/>
          <w:szCs w:val="16"/>
        </w:rPr>
        <w:t>Ethik</w:t>
      </w:r>
      <w:proofErr w:type="spellEnd"/>
      <w:r w:rsidR="00545EF3" w:rsidRPr="00545EF3">
        <w:rPr>
          <w:rFonts w:ascii="Times New Roman" w:hAnsi="Times New Roman"/>
          <w:i/>
          <w:sz w:val="16"/>
          <w:szCs w:val="16"/>
        </w:rPr>
        <w:t xml:space="preserve"> rentenfonds</w:t>
      </w:r>
      <w:r w:rsidR="00545EF3">
        <w:rPr>
          <w:rFonts w:ascii="Times New Roman" w:hAnsi="Times New Roman"/>
          <w:sz w:val="16"/>
          <w:szCs w:val="16"/>
        </w:rPr>
        <w:t xml:space="preserve"> </w:t>
      </w:r>
      <w:r w:rsidR="009C5AC9">
        <w:rPr>
          <w:rFonts w:ascii="Times New Roman" w:hAnsi="Times New Roman"/>
          <w:sz w:val="16"/>
          <w:szCs w:val="16"/>
        </w:rPr>
        <w:t>staatsfondsen van landen die de doodstraf nog uitvoeren, die meer dan 3 % van hun BNP militair besteden, die gekend staan als een atoommacht, een autoritair regime of een hoge corruptie-index hebben. Zij gaan daarin veel verder dan de klassieke ‘</w:t>
      </w:r>
      <w:proofErr w:type="spellStart"/>
      <w:r w:rsidR="009C5AC9">
        <w:rPr>
          <w:rFonts w:ascii="Times New Roman" w:hAnsi="Times New Roman"/>
          <w:sz w:val="16"/>
          <w:szCs w:val="16"/>
        </w:rPr>
        <w:t>sustainability</w:t>
      </w:r>
      <w:proofErr w:type="spellEnd"/>
      <w:r w:rsidR="009C5AC9">
        <w:rPr>
          <w:rFonts w:ascii="Times New Roman" w:hAnsi="Times New Roman"/>
          <w:sz w:val="16"/>
          <w:szCs w:val="16"/>
        </w:rPr>
        <w:t>-normen’.</w:t>
      </w:r>
      <w:r w:rsidR="00545EF3">
        <w:rPr>
          <w:rFonts w:ascii="Times New Roman" w:hAnsi="Times New Roman"/>
          <w:sz w:val="16"/>
          <w:szCs w:val="16"/>
        </w:rPr>
        <w:t xml:space="preserve"> We hebben van dit fonds de laatste jaren weinig tot geen financiële meerwaarde</w:t>
      </w:r>
      <w:r w:rsidR="005930DF">
        <w:rPr>
          <w:rFonts w:ascii="Times New Roman" w:hAnsi="Times New Roman"/>
          <w:sz w:val="16"/>
          <w:szCs w:val="16"/>
        </w:rPr>
        <w:t xml:space="preserve"> genoten</w:t>
      </w:r>
      <w:r w:rsidR="00545EF3">
        <w:rPr>
          <w:rFonts w:ascii="Times New Roman" w:hAnsi="Times New Roman"/>
          <w:sz w:val="16"/>
          <w:szCs w:val="16"/>
        </w:rPr>
        <w:t>. Maar het kadert wel binnen onze ethische doelstellingen, en het past in de risicospreiding van de totaalportefeuille.</w:t>
      </w:r>
    </w:p>
    <w:p w:rsidR="00545EF3" w:rsidRDefault="00545EF3" w:rsidP="00DC10B1">
      <w:pPr>
        <w:rPr>
          <w:rFonts w:ascii="Times New Roman" w:hAnsi="Times New Roman"/>
          <w:sz w:val="16"/>
          <w:szCs w:val="16"/>
        </w:rPr>
      </w:pPr>
    </w:p>
    <w:p w:rsidR="00545EF3" w:rsidRDefault="00545EF3" w:rsidP="00DC10B1">
      <w:pPr>
        <w:rPr>
          <w:rFonts w:ascii="Times New Roman" w:hAnsi="Times New Roman"/>
          <w:sz w:val="16"/>
          <w:szCs w:val="16"/>
        </w:rPr>
      </w:pPr>
      <w:r>
        <w:rPr>
          <w:rFonts w:ascii="Times New Roman" w:hAnsi="Times New Roman"/>
          <w:sz w:val="16"/>
          <w:szCs w:val="16"/>
        </w:rPr>
        <w:t xml:space="preserve">In tegenstelling tot de obligatie- en vastgoedfondsen, hebben we binnen de aandelenfondsen wel keuze te over, vooral dan in het ecologische gamma. Het mooie is dat veel </w:t>
      </w:r>
      <w:r w:rsidR="00F94798">
        <w:rPr>
          <w:rFonts w:ascii="Times New Roman" w:hAnsi="Times New Roman"/>
          <w:sz w:val="16"/>
          <w:szCs w:val="16"/>
        </w:rPr>
        <w:t xml:space="preserve">grote </w:t>
      </w:r>
      <w:r>
        <w:rPr>
          <w:rFonts w:ascii="Times New Roman" w:hAnsi="Times New Roman"/>
          <w:sz w:val="16"/>
          <w:szCs w:val="16"/>
        </w:rPr>
        <w:t xml:space="preserve">investeerders ervan overtuigd zijn dat ecologische producten de markt meer en meer </w:t>
      </w:r>
      <w:r w:rsidR="00F94798">
        <w:rPr>
          <w:rFonts w:ascii="Times New Roman" w:hAnsi="Times New Roman"/>
          <w:sz w:val="16"/>
          <w:szCs w:val="16"/>
        </w:rPr>
        <w:t>zullen veroveren</w:t>
      </w:r>
      <w:r>
        <w:rPr>
          <w:rFonts w:ascii="Times New Roman" w:hAnsi="Times New Roman"/>
          <w:sz w:val="16"/>
          <w:szCs w:val="16"/>
        </w:rPr>
        <w:t xml:space="preserve">. Zelfs de klassieke energiemaatschappijen, en </w:t>
      </w:r>
      <w:r w:rsidR="00183A63">
        <w:rPr>
          <w:rFonts w:ascii="Times New Roman" w:hAnsi="Times New Roman"/>
          <w:sz w:val="16"/>
          <w:szCs w:val="16"/>
        </w:rPr>
        <w:t xml:space="preserve">zelfs </w:t>
      </w:r>
      <w:r>
        <w:rPr>
          <w:rFonts w:ascii="Times New Roman" w:hAnsi="Times New Roman"/>
          <w:sz w:val="16"/>
          <w:szCs w:val="16"/>
        </w:rPr>
        <w:t xml:space="preserve">het </w:t>
      </w:r>
      <w:proofErr w:type="spellStart"/>
      <w:r>
        <w:rPr>
          <w:rFonts w:ascii="Times New Roman" w:hAnsi="Times New Roman"/>
          <w:sz w:val="16"/>
          <w:szCs w:val="16"/>
        </w:rPr>
        <w:t>Saoudisch</w:t>
      </w:r>
      <w:proofErr w:type="spellEnd"/>
      <w:r>
        <w:rPr>
          <w:rFonts w:ascii="Times New Roman" w:hAnsi="Times New Roman"/>
          <w:sz w:val="16"/>
          <w:szCs w:val="16"/>
        </w:rPr>
        <w:t xml:space="preserve"> Staatsfonds, investeren nu volop in alternatieve energie. Spijtig genoeg vooral uit winstbejag. Vandaar dat het ook hier uitkijken is naar fondsbeheer</w:t>
      </w:r>
      <w:r w:rsidR="00E15E3D">
        <w:rPr>
          <w:rFonts w:ascii="Times New Roman" w:hAnsi="Times New Roman"/>
          <w:sz w:val="16"/>
          <w:szCs w:val="16"/>
        </w:rPr>
        <w:t>ders</w:t>
      </w:r>
      <w:r>
        <w:rPr>
          <w:rFonts w:ascii="Times New Roman" w:hAnsi="Times New Roman"/>
          <w:sz w:val="16"/>
          <w:szCs w:val="16"/>
        </w:rPr>
        <w:t xml:space="preserve"> die een ethische filter op hun aandelenselectie hebben staan. De één al wat fijnmaziger dan de ander.</w:t>
      </w:r>
      <w:r w:rsidR="00E25E35">
        <w:rPr>
          <w:rFonts w:ascii="Times New Roman" w:hAnsi="Times New Roman"/>
          <w:sz w:val="16"/>
          <w:szCs w:val="16"/>
        </w:rPr>
        <w:t xml:space="preserve"> Want het is bij die fondsen dat we dubbel kunnen scoren: maatschappelijk én financieel.</w:t>
      </w:r>
    </w:p>
    <w:p w:rsidR="00545EF3" w:rsidRDefault="00545EF3" w:rsidP="00DC10B1">
      <w:pPr>
        <w:rPr>
          <w:rFonts w:ascii="Times New Roman" w:hAnsi="Times New Roman"/>
          <w:sz w:val="16"/>
          <w:szCs w:val="16"/>
        </w:rPr>
      </w:pPr>
    </w:p>
    <w:p w:rsidR="005F51BD" w:rsidRDefault="005F51BD" w:rsidP="00DC10B1">
      <w:pPr>
        <w:rPr>
          <w:rFonts w:ascii="Times New Roman" w:hAnsi="Times New Roman"/>
          <w:sz w:val="16"/>
          <w:szCs w:val="16"/>
        </w:rPr>
      </w:pPr>
      <w:r>
        <w:rPr>
          <w:rFonts w:ascii="Times New Roman" w:hAnsi="Times New Roman"/>
          <w:sz w:val="16"/>
          <w:szCs w:val="16"/>
        </w:rPr>
        <w:t>De meesten aandelenfondsen prester</w:t>
      </w:r>
      <w:r w:rsidR="00F94798">
        <w:rPr>
          <w:rFonts w:ascii="Times New Roman" w:hAnsi="Times New Roman"/>
          <w:sz w:val="16"/>
          <w:szCs w:val="16"/>
        </w:rPr>
        <w:t>e</w:t>
      </w:r>
      <w:r>
        <w:rPr>
          <w:rFonts w:ascii="Times New Roman" w:hAnsi="Times New Roman"/>
          <w:sz w:val="16"/>
          <w:szCs w:val="16"/>
        </w:rPr>
        <w:t>n voor gans 2017 tussen de 5 à 15 % financiële winst.</w:t>
      </w:r>
    </w:p>
    <w:p w:rsidR="005F51BD" w:rsidRDefault="005F51BD" w:rsidP="00DC10B1">
      <w:pPr>
        <w:rPr>
          <w:rFonts w:ascii="Times New Roman" w:hAnsi="Times New Roman"/>
          <w:sz w:val="16"/>
          <w:szCs w:val="16"/>
        </w:rPr>
      </w:pPr>
    </w:p>
    <w:p w:rsidR="00B70106" w:rsidRDefault="005F51BD" w:rsidP="00DC10B1">
      <w:pPr>
        <w:rPr>
          <w:rFonts w:ascii="Times New Roman" w:hAnsi="Times New Roman"/>
          <w:sz w:val="16"/>
          <w:szCs w:val="16"/>
        </w:rPr>
      </w:pPr>
      <w:r>
        <w:rPr>
          <w:rFonts w:ascii="Times New Roman" w:hAnsi="Times New Roman"/>
          <w:sz w:val="16"/>
          <w:szCs w:val="16"/>
        </w:rPr>
        <w:t xml:space="preserve">Twee </w:t>
      </w:r>
      <w:r w:rsidR="00E25E35">
        <w:rPr>
          <w:rFonts w:ascii="Times New Roman" w:hAnsi="Times New Roman"/>
          <w:sz w:val="16"/>
          <w:szCs w:val="16"/>
        </w:rPr>
        <w:t xml:space="preserve">fondsen </w:t>
      </w:r>
      <w:r>
        <w:rPr>
          <w:rFonts w:ascii="Times New Roman" w:hAnsi="Times New Roman"/>
          <w:sz w:val="16"/>
          <w:szCs w:val="16"/>
        </w:rPr>
        <w:t>steke</w:t>
      </w:r>
      <w:r w:rsidR="0043299A">
        <w:rPr>
          <w:rFonts w:ascii="Times New Roman" w:hAnsi="Times New Roman"/>
          <w:sz w:val="16"/>
          <w:szCs w:val="16"/>
        </w:rPr>
        <w:t>n</w:t>
      </w:r>
      <w:r>
        <w:rPr>
          <w:rFonts w:ascii="Times New Roman" w:hAnsi="Times New Roman"/>
          <w:sz w:val="16"/>
          <w:szCs w:val="16"/>
        </w:rPr>
        <w:t xml:space="preserve"> er</w:t>
      </w:r>
      <w:r w:rsidR="00E25E35">
        <w:rPr>
          <w:rFonts w:ascii="Times New Roman" w:hAnsi="Times New Roman"/>
          <w:sz w:val="16"/>
          <w:szCs w:val="16"/>
        </w:rPr>
        <w:t xml:space="preserve"> </w:t>
      </w:r>
      <w:r w:rsidR="0043299A">
        <w:rPr>
          <w:rFonts w:ascii="Times New Roman" w:hAnsi="Times New Roman"/>
          <w:sz w:val="16"/>
          <w:szCs w:val="16"/>
        </w:rPr>
        <w:t xml:space="preserve">sterk </w:t>
      </w:r>
      <w:r w:rsidR="00E25E35">
        <w:rPr>
          <w:rFonts w:ascii="Times New Roman" w:hAnsi="Times New Roman"/>
          <w:sz w:val="16"/>
          <w:szCs w:val="16"/>
        </w:rPr>
        <w:t xml:space="preserve">bovenuit. </w:t>
      </w:r>
      <w:proofErr w:type="spellStart"/>
      <w:r w:rsidR="00E25E35" w:rsidRPr="00AD23CA">
        <w:rPr>
          <w:rFonts w:ascii="Times New Roman" w:hAnsi="Times New Roman"/>
          <w:i/>
          <w:sz w:val="16"/>
          <w:szCs w:val="16"/>
        </w:rPr>
        <w:t>Ökoworld</w:t>
      </w:r>
      <w:proofErr w:type="spellEnd"/>
      <w:r w:rsidR="00E25E35" w:rsidRPr="00AD23CA">
        <w:rPr>
          <w:rFonts w:ascii="Times New Roman" w:hAnsi="Times New Roman"/>
          <w:i/>
          <w:sz w:val="16"/>
          <w:szCs w:val="16"/>
        </w:rPr>
        <w:t xml:space="preserve"> </w:t>
      </w:r>
      <w:proofErr w:type="spellStart"/>
      <w:r w:rsidR="00E25E35" w:rsidRPr="00AD23CA">
        <w:rPr>
          <w:rFonts w:ascii="Times New Roman" w:hAnsi="Times New Roman"/>
          <w:i/>
          <w:sz w:val="16"/>
          <w:szCs w:val="16"/>
        </w:rPr>
        <w:t>Growing</w:t>
      </w:r>
      <w:proofErr w:type="spellEnd"/>
      <w:r w:rsidR="00E25E35" w:rsidRPr="00AD23CA">
        <w:rPr>
          <w:rFonts w:ascii="Times New Roman" w:hAnsi="Times New Roman"/>
          <w:i/>
          <w:sz w:val="16"/>
          <w:szCs w:val="16"/>
        </w:rPr>
        <w:t xml:space="preserve"> Markets</w:t>
      </w:r>
      <w:r w:rsidR="00E25E35">
        <w:rPr>
          <w:rFonts w:ascii="Times New Roman" w:hAnsi="Times New Roman"/>
          <w:sz w:val="16"/>
          <w:szCs w:val="16"/>
        </w:rPr>
        <w:t xml:space="preserve"> (+ 26 %) en </w:t>
      </w:r>
      <w:r w:rsidR="00E25E35" w:rsidRPr="00AD23CA">
        <w:rPr>
          <w:rFonts w:ascii="Times New Roman" w:hAnsi="Times New Roman"/>
          <w:i/>
          <w:sz w:val="16"/>
          <w:szCs w:val="16"/>
        </w:rPr>
        <w:t xml:space="preserve">SAM Smart </w:t>
      </w:r>
      <w:proofErr w:type="spellStart"/>
      <w:r w:rsidR="00E25E35" w:rsidRPr="00AD23CA">
        <w:rPr>
          <w:rFonts w:ascii="Times New Roman" w:hAnsi="Times New Roman"/>
          <w:i/>
          <w:sz w:val="16"/>
          <w:szCs w:val="16"/>
        </w:rPr>
        <w:t>Materials</w:t>
      </w:r>
      <w:proofErr w:type="spellEnd"/>
      <w:r w:rsidR="00E25E35">
        <w:rPr>
          <w:rFonts w:ascii="Times New Roman" w:hAnsi="Times New Roman"/>
          <w:sz w:val="16"/>
          <w:szCs w:val="16"/>
        </w:rPr>
        <w:t xml:space="preserve"> (+ 26,1 %). Beide fondsen worden sterk gedreven door </w:t>
      </w:r>
      <w:r w:rsidR="001A6A51">
        <w:rPr>
          <w:rFonts w:ascii="Times New Roman" w:hAnsi="Times New Roman"/>
          <w:sz w:val="16"/>
          <w:szCs w:val="16"/>
        </w:rPr>
        <w:t xml:space="preserve">de groei in </w:t>
      </w:r>
      <w:r w:rsidR="00E25E35">
        <w:rPr>
          <w:rFonts w:ascii="Times New Roman" w:hAnsi="Times New Roman"/>
          <w:sz w:val="16"/>
          <w:szCs w:val="16"/>
        </w:rPr>
        <w:t xml:space="preserve">Azië. En dan vooral China. Dat land heeft in 2017 opnieuw zeer ambitieuze klimaatdoelstellingen opgenomen in haar politiek 5-jarenplan. We kunnen het alleen maar toejuichen. Merk op dat </w:t>
      </w:r>
      <w:r w:rsidR="00E25E35" w:rsidRPr="005F51BD">
        <w:rPr>
          <w:rFonts w:ascii="Times New Roman" w:hAnsi="Times New Roman"/>
          <w:b/>
          <w:i/>
          <w:sz w:val="16"/>
          <w:szCs w:val="16"/>
        </w:rPr>
        <w:t>China</w:t>
      </w:r>
      <w:r w:rsidR="00E25E35">
        <w:rPr>
          <w:rFonts w:ascii="Times New Roman" w:hAnsi="Times New Roman"/>
          <w:sz w:val="16"/>
          <w:szCs w:val="16"/>
        </w:rPr>
        <w:t xml:space="preserve"> ook in haar huidige plan </w:t>
      </w:r>
      <w:r>
        <w:rPr>
          <w:rFonts w:ascii="Times New Roman" w:hAnsi="Times New Roman"/>
          <w:sz w:val="16"/>
          <w:szCs w:val="16"/>
        </w:rPr>
        <w:t xml:space="preserve">(congres van oktober 2017) </w:t>
      </w:r>
      <w:r w:rsidRPr="005F51BD">
        <w:rPr>
          <w:rFonts w:ascii="Times New Roman" w:hAnsi="Times New Roman"/>
          <w:b/>
          <w:i/>
          <w:sz w:val="16"/>
          <w:szCs w:val="16"/>
        </w:rPr>
        <w:t>prioritair</w:t>
      </w:r>
      <w:r>
        <w:rPr>
          <w:rFonts w:ascii="Times New Roman" w:hAnsi="Times New Roman"/>
          <w:sz w:val="16"/>
          <w:szCs w:val="16"/>
        </w:rPr>
        <w:t xml:space="preserve"> </w:t>
      </w:r>
      <w:r w:rsidR="00E25E35">
        <w:rPr>
          <w:rFonts w:ascii="Times New Roman" w:hAnsi="Times New Roman"/>
          <w:sz w:val="16"/>
          <w:szCs w:val="16"/>
        </w:rPr>
        <w:t xml:space="preserve">heeft opgenomen dat ze het bevolkingspercentage onder de </w:t>
      </w:r>
      <w:r w:rsidR="00E25E35" w:rsidRPr="005F51BD">
        <w:rPr>
          <w:rFonts w:ascii="Times New Roman" w:hAnsi="Times New Roman"/>
          <w:b/>
          <w:i/>
          <w:sz w:val="16"/>
          <w:szCs w:val="16"/>
        </w:rPr>
        <w:t>armoedegrens</w:t>
      </w:r>
      <w:r w:rsidR="00E25E35">
        <w:rPr>
          <w:rFonts w:ascii="Times New Roman" w:hAnsi="Times New Roman"/>
          <w:sz w:val="16"/>
          <w:szCs w:val="16"/>
        </w:rPr>
        <w:t xml:space="preserve"> nog verder om</w:t>
      </w:r>
      <w:r w:rsidR="00065C87">
        <w:rPr>
          <w:rFonts w:ascii="Times New Roman" w:hAnsi="Times New Roman"/>
          <w:sz w:val="16"/>
          <w:szCs w:val="16"/>
        </w:rPr>
        <w:t>laag</w:t>
      </w:r>
      <w:r w:rsidR="00E25E35">
        <w:rPr>
          <w:rFonts w:ascii="Times New Roman" w:hAnsi="Times New Roman"/>
          <w:sz w:val="16"/>
          <w:szCs w:val="16"/>
        </w:rPr>
        <w:t xml:space="preserve"> wil. </w:t>
      </w:r>
    </w:p>
    <w:p w:rsidR="00E21DBE" w:rsidRDefault="00E21DBE" w:rsidP="00DC10B1">
      <w:pPr>
        <w:rPr>
          <w:rFonts w:ascii="Times New Roman" w:hAnsi="Times New Roman"/>
          <w:sz w:val="16"/>
          <w:szCs w:val="16"/>
        </w:rPr>
      </w:pPr>
    </w:p>
    <w:p w:rsidR="00E21DBE" w:rsidRPr="00DA37B9" w:rsidRDefault="00E21DBE" w:rsidP="00DC10B1">
      <w:pPr>
        <w:rPr>
          <w:rFonts w:ascii="Times New Roman" w:hAnsi="Times New Roman"/>
          <w:sz w:val="16"/>
          <w:szCs w:val="16"/>
        </w:rPr>
        <w:sectPr w:rsidR="00E21DBE" w:rsidRPr="00DA37B9" w:rsidSect="003414F6">
          <w:type w:val="continuous"/>
          <w:pgSz w:w="11906" w:h="16838"/>
          <w:pgMar w:top="851" w:right="1418" w:bottom="680" w:left="1418" w:header="709" w:footer="709" w:gutter="0"/>
          <w:cols w:space="710"/>
          <w:docGrid w:linePitch="360"/>
        </w:sectPr>
      </w:pPr>
    </w:p>
    <w:p w:rsidR="00EA6F9D" w:rsidRDefault="005F51BD" w:rsidP="00771281">
      <w:pPr>
        <w:rPr>
          <w:rFonts w:ascii="Times New Roman" w:hAnsi="Times New Roman"/>
          <w:sz w:val="16"/>
          <w:szCs w:val="16"/>
        </w:rPr>
      </w:pPr>
      <w:r>
        <w:rPr>
          <w:rFonts w:ascii="Times New Roman" w:hAnsi="Times New Roman"/>
          <w:sz w:val="16"/>
          <w:szCs w:val="16"/>
        </w:rPr>
        <w:t xml:space="preserve">Volgens de Wereldbank daalde deze bevolkingsgroep tussen 1981 en 2008 met 662 miljoen mensen, om op vandaag geslonken te zijn tot ca 55 miljoen. Doel van </w:t>
      </w:r>
      <w:proofErr w:type="spellStart"/>
      <w:r>
        <w:rPr>
          <w:rFonts w:ascii="Times New Roman" w:hAnsi="Times New Roman"/>
          <w:sz w:val="16"/>
          <w:szCs w:val="16"/>
        </w:rPr>
        <w:t>Xi</w:t>
      </w:r>
      <w:proofErr w:type="spellEnd"/>
      <w:r>
        <w:rPr>
          <w:rFonts w:ascii="Times New Roman" w:hAnsi="Times New Roman"/>
          <w:sz w:val="16"/>
          <w:szCs w:val="16"/>
        </w:rPr>
        <w:t xml:space="preserve"> </w:t>
      </w:r>
      <w:proofErr w:type="spellStart"/>
      <w:r>
        <w:rPr>
          <w:rFonts w:ascii="Times New Roman" w:hAnsi="Times New Roman"/>
          <w:sz w:val="16"/>
          <w:szCs w:val="16"/>
        </w:rPr>
        <w:t>Jin</w:t>
      </w:r>
      <w:proofErr w:type="spellEnd"/>
      <w:r>
        <w:rPr>
          <w:rFonts w:ascii="Times New Roman" w:hAnsi="Times New Roman"/>
          <w:sz w:val="16"/>
          <w:szCs w:val="16"/>
        </w:rPr>
        <w:t xml:space="preserve"> Ping is om tegen 2020 de extreme armoede bijna volledig uitgeroeid te hebben door nog meer te investeren in openbare diensten, onderwijs, infrastructuur en medische basisgeneeskunde.</w:t>
      </w:r>
    </w:p>
    <w:p w:rsidR="0067302E" w:rsidRDefault="005F51BD" w:rsidP="00771281">
      <w:pPr>
        <w:rPr>
          <w:rFonts w:ascii="Times New Roman" w:hAnsi="Times New Roman"/>
          <w:sz w:val="16"/>
          <w:szCs w:val="16"/>
        </w:rPr>
      </w:pPr>
      <w:r>
        <w:rPr>
          <w:rFonts w:ascii="Times New Roman" w:hAnsi="Times New Roman"/>
          <w:sz w:val="16"/>
          <w:szCs w:val="16"/>
        </w:rPr>
        <w:t xml:space="preserve">Het plan zal veel geld kosten, en economisten vrezen dat daardoor de industriële groeicijfers in China zullen verzwakken/vertragen. Maar BIF </w:t>
      </w:r>
      <w:proofErr w:type="spellStart"/>
      <w:r>
        <w:rPr>
          <w:rFonts w:ascii="Times New Roman" w:hAnsi="Times New Roman"/>
          <w:sz w:val="16"/>
          <w:szCs w:val="16"/>
        </w:rPr>
        <w:t>EcoLogical</w:t>
      </w:r>
      <w:proofErr w:type="spellEnd"/>
      <w:r>
        <w:rPr>
          <w:rFonts w:ascii="Times New Roman" w:hAnsi="Times New Roman"/>
          <w:sz w:val="16"/>
          <w:szCs w:val="16"/>
        </w:rPr>
        <w:t xml:space="preserve"> vind</w:t>
      </w:r>
      <w:r w:rsidR="00EC0647">
        <w:rPr>
          <w:rFonts w:ascii="Times New Roman" w:hAnsi="Times New Roman"/>
          <w:sz w:val="16"/>
          <w:szCs w:val="16"/>
        </w:rPr>
        <w:t>t</w:t>
      </w:r>
      <w:r>
        <w:rPr>
          <w:rFonts w:ascii="Times New Roman" w:hAnsi="Times New Roman"/>
          <w:sz w:val="16"/>
          <w:szCs w:val="16"/>
        </w:rPr>
        <w:t xml:space="preserve"> het wel een mooi verhaal.</w:t>
      </w:r>
    </w:p>
    <w:p w:rsidR="005F51BD" w:rsidRDefault="005F51BD" w:rsidP="00771281">
      <w:pPr>
        <w:rPr>
          <w:rFonts w:ascii="Times New Roman" w:hAnsi="Times New Roman"/>
          <w:sz w:val="16"/>
          <w:szCs w:val="16"/>
        </w:rPr>
      </w:pPr>
    </w:p>
    <w:p w:rsidR="005F51BD" w:rsidRDefault="005F51BD" w:rsidP="00771281">
      <w:pPr>
        <w:rPr>
          <w:rFonts w:ascii="Times New Roman" w:hAnsi="Times New Roman"/>
          <w:sz w:val="16"/>
          <w:szCs w:val="16"/>
        </w:rPr>
      </w:pPr>
      <w:bookmarkStart w:id="0" w:name="_GoBack"/>
      <w:r>
        <w:rPr>
          <w:rFonts w:ascii="Times New Roman" w:hAnsi="Times New Roman"/>
          <w:sz w:val="16"/>
          <w:szCs w:val="16"/>
        </w:rPr>
        <w:t xml:space="preserve">En </w:t>
      </w:r>
      <w:proofErr w:type="spellStart"/>
      <w:r>
        <w:rPr>
          <w:rFonts w:ascii="Times New Roman" w:hAnsi="Times New Roman"/>
          <w:sz w:val="16"/>
          <w:szCs w:val="16"/>
        </w:rPr>
        <w:t>Trump</w:t>
      </w:r>
      <w:proofErr w:type="spellEnd"/>
      <w:r>
        <w:rPr>
          <w:rFonts w:ascii="Times New Roman" w:hAnsi="Times New Roman"/>
          <w:sz w:val="16"/>
          <w:szCs w:val="16"/>
        </w:rPr>
        <w:t>? Die doet het tegenovergestelde ……</w:t>
      </w:r>
    </w:p>
    <w:bookmarkEnd w:id="0"/>
    <w:p w:rsidR="005F51BD" w:rsidRDefault="005F51BD" w:rsidP="00771281">
      <w:pPr>
        <w:rPr>
          <w:rFonts w:ascii="Times New Roman" w:hAnsi="Times New Roman"/>
          <w:sz w:val="16"/>
          <w:szCs w:val="16"/>
        </w:rPr>
      </w:pPr>
    </w:p>
    <w:p w:rsidR="00862C31" w:rsidRDefault="005229DA" w:rsidP="00771281">
      <w:pPr>
        <w:rPr>
          <w:rFonts w:ascii="Times New Roman" w:hAnsi="Times New Roman"/>
          <w:sz w:val="16"/>
          <w:szCs w:val="16"/>
        </w:rPr>
      </w:pPr>
      <w:r>
        <w:rPr>
          <w:noProof/>
        </w:rPr>
        <w:drawing>
          <wp:inline distT="0" distB="0" distL="0" distR="0" wp14:anchorId="212B5DBA" wp14:editId="3E5D5825">
            <wp:extent cx="2476500" cy="1341120"/>
            <wp:effectExtent l="57150" t="19050" r="0" b="0"/>
            <wp:docPr id="3" name="Grafiek 3">
              <a:extLst xmlns:a="http://schemas.openxmlformats.org/drawingml/2006/main">
                <a:ext uri="{FF2B5EF4-FFF2-40B4-BE49-F238E27FC236}">
                  <a16:creationId xmlns:a16="http://schemas.microsoft.com/office/drawing/2014/main" id="{BD4B82A3-3F7F-4046-A479-753FE1AB57D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71281" w:rsidRDefault="00771281" w:rsidP="00771281">
      <w:pPr>
        <w:rPr>
          <w:rFonts w:ascii="Times New Roman" w:hAnsi="Times New Roman"/>
          <w:sz w:val="16"/>
          <w:szCs w:val="16"/>
        </w:rPr>
        <w:sectPr w:rsidR="00771281" w:rsidSect="008A58C9">
          <w:type w:val="continuous"/>
          <w:pgSz w:w="11906" w:h="16838"/>
          <w:pgMar w:top="851" w:right="1418" w:bottom="680" w:left="1418" w:header="709" w:footer="709" w:gutter="0"/>
          <w:cols w:num="2" w:space="284" w:equalWidth="0">
            <w:col w:w="4961" w:space="284"/>
            <w:col w:w="3825"/>
          </w:cols>
          <w:docGrid w:linePitch="360"/>
        </w:sectPr>
      </w:pPr>
    </w:p>
    <w:p w:rsidR="00771281" w:rsidRDefault="00771281" w:rsidP="00DC10B1">
      <w:pPr>
        <w:rPr>
          <w:rFonts w:ascii="Times New Roman" w:hAnsi="Times New Roman"/>
          <w:sz w:val="16"/>
          <w:szCs w:val="16"/>
        </w:rPr>
        <w:sectPr w:rsidR="00771281" w:rsidSect="00771281">
          <w:type w:val="continuous"/>
          <w:pgSz w:w="11906" w:h="16838"/>
          <w:pgMar w:top="851" w:right="1418" w:bottom="680" w:left="1418" w:header="709" w:footer="709" w:gutter="0"/>
          <w:cols w:space="286"/>
          <w:docGrid w:linePitch="360"/>
        </w:sectPr>
      </w:pPr>
    </w:p>
    <w:p w:rsidR="00AA6454" w:rsidRDefault="00E52B0E" w:rsidP="003D5EB8">
      <w:pPr>
        <w:pBdr>
          <w:top w:val="single" w:sz="4" w:space="1" w:color="auto"/>
        </w:pBdr>
        <w:ind w:left="-284"/>
        <w:rPr>
          <w:rFonts w:ascii="Times New Roman" w:hAnsi="Times New Roman"/>
          <w:sz w:val="16"/>
          <w:szCs w:val="16"/>
        </w:rPr>
      </w:pPr>
      <w:r w:rsidRPr="007F20AC">
        <w:rPr>
          <w:rFonts w:ascii="Times New Roman" w:hAnsi="Times New Roman"/>
          <w:b/>
          <w:sz w:val="16"/>
          <w:szCs w:val="16"/>
        </w:rPr>
        <w:t xml:space="preserve">BIF </w:t>
      </w:r>
      <w:proofErr w:type="spellStart"/>
      <w:r w:rsidRPr="007F20AC">
        <w:rPr>
          <w:rFonts w:ascii="Times New Roman" w:hAnsi="Times New Roman"/>
          <w:b/>
          <w:sz w:val="16"/>
          <w:szCs w:val="16"/>
        </w:rPr>
        <w:t>EcoLogical</w:t>
      </w:r>
      <w:proofErr w:type="spellEnd"/>
      <w:r w:rsidR="00392DAF">
        <w:rPr>
          <w:rFonts w:ascii="Times New Roman" w:hAnsi="Times New Roman"/>
          <w:sz w:val="16"/>
          <w:szCs w:val="16"/>
        </w:rPr>
        <w:t xml:space="preserve"> </w:t>
      </w:r>
      <w:r w:rsidR="003D5EB8">
        <w:rPr>
          <w:rFonts w:ascii="Times New Roman" w:hAnsi="Times New Roman"/>
          <w:sz w:val="16"/>
          <w:szCs w:val="16"/>
        </w:rPr>
        <w:t>ondersteunt</w:t>
      </w:r>
      <w:r>
        <w:rPr>
          <w:rFonts w:ascii="Times New Roman" w:hAnsi="Times New Roman"/>
          <w:sz w:val="16"/>
          <w:szCs w:val="16"/>
        </w:rPr>
        <w:t xml:space="preserve"> vooral initiatieven die positief bijdragen tot de wereld rondom ons. Zowel op gebied van mensen als van mil</w:t>
      </w:r>
      <w:r w:rsidR="003D5EB8">
        <w:rPr>
          <w:rFonts w:ascii="Times New Roman" w:hAnsi="Times New Roman"/>
          <w:sz w:val="16"/>
          <w:szCs w:val="16"/>
        </w:rPr>
        <w:t xml:space="preserve">ieu. BIF </w:t>
      </w:r>
      <w:proofErr w:type="spellStart"/>
      <w:r w:rsidR="003D5EB8">
        <w:rPr>
          <w:rFonts w:ascii="Times New Roman" w:hAnsi="Times New Roman"/>
          <w:sz w:val="16"/>
          <w:szCs w:val="16"/>
        </w:rPr>
        <w:t>EcoLogical</w:t>
      </w:r>
      <w:proofErr w:type="spellEnd"/>
      <w:r w:rsidR="003D5EB8">
        <w:rPr>
          <w:rFonts w:ascii="Times New Roman" w:hAnsi="Times New Roman"/>
          <w:sz w:val="16"/>
          <w:szCs w:val="16"/>
        </w:rPr>
        <w:t xml:space="preserve"> gaat hierin </w:t>
      </w:r>
      <w:r w:rsidR="003D5EB8" w:rsidRPr="002445FB">
        <w:rPr>
          <w:rFonts w:ascii="Times New Roman" w:hAnsi="Times New Roman"/>
          <w:sz w:val="16"/>
          <w:szCs w:val="16"/>
        </w:rPr>
        <w:t>veel</w:t>
      </w:r>
      <w:r w:rsidR="003D5EB8">
        <w:rPr>
          <w:rFonts w:ascii="Times New Roman" w:hAnsi="Times New Roman"/>
          <w:sz w:val="16"/>
          <w:szCs w:val="16"/>
        </w:rPr>
        <w:t xml:space="preserve"> verder </w:t>
      </w:r>
      <w:r w:rsidR="00392DAF">
        <w:rPr>
          <w:rFonts w:ascii="Times New Roman" w:hAnsi="Times New Roman"/>
          <w:sz w:val="16"/>
          <w:szCs w:val="16"/>
        </w:rPr>
        <w:t>dan de meeste bancaire fondsen.</w:t>
      </w:r>
      <w:r w:rsidR="00A00EB0">
        <w:rPr>
          <w:rFonts w:ascii="Times New Roman" w:hAnsi="Times New Roman"/>
          <w:sz w:val="16"/>
          <w:szCs w:val="16"/>
        </w:rPr>
        <w:t xml:space="preserve"> </w:t>
      </w:r>
      <w:r w:rsidR="00392DAF" w:rsidRPr="00392DAF">
        <w:rPr>
          <w:rFonts w:ascii="Times New Roman" w:hAnsi="Times New Roman"/>
          <w:sz w:val="16"/>
          <w:szCs w:val="16"/>
        </w:rPr>
        <w:t>Dank zij een bewuste sectorkeuze en risicospreiding</w:t>
      </w:r>
      <w:r w:rsidR="00392DAF">
        <w:rPr>
          <w:rFonts w:ascii="Times New Roman" w:hAnsi="Times New Roman"/>
          <w:sz w:val="16"/>
          <w:szCs w:val="16"/>
        </w:rPr>
        <w:t xml:space="preserve"> wordt tegelijkertijd gestreefd naar financiële winst, maar zonder bovensta</w:t>
      </w:r>
      <w:r w:rsidR="00A03E5C">
        <w:rPr>
          <w:rFonts w:ascii="Times New Roman" w:hAnsi="Times New Roman"/>
          <w:sz w:val="16"/>
          <w:szCs w:val="16"/>
        </w:rPr>
        <w:t xml:space="preserve">ande beginselen te verloochenen (en </w:t>
      </w:r>
      <w:proofErr w:type="spellStart"/>
      <w:r w:rsidR="00A03E5C">
        <w:rPr>
          <w:rFonts w:ascii="Times New Roman" w:hAnsi="Times New Roman"/>
          <w:sz w:val="16"/>
          <w:szCs w:val="16"/>
        </w:rPr>
        <w:t>vice</w:t>
      </w:r>
      <w:proofErr w:type="spellEnd"/>
      <w:r w:rsidR="00A03E5C">
        <w:rPr>
          <w:rFonts w:ascii="Times New Roman" w:hAnsi="Times New Roman"/>
          <w:sz w:val="16"/>
          <w:szCs w:val="16"/>
        </w:rPr>
        <w:t xml:space="preserve"> versa).</w:t>
      </w:r>
    </w:p>
    <w:p w:rsidR="004A6B80" w:rsidRPr="00392DAF" w:rsidRDefault="00392DAF" w:rsidP="003D5EB8">
      <w:pPr>
        <w:pBdr>
          <w:top w:val="single" w:sz="4" w:space="1" w:color="auto"/>
        </w:pBdr>
        <w:ind w:left="-284"/>
        <w:rPr>
          <w:rFonts w:ascii="Times New Roman" w:hAnsi="Times New Roman"/>
          <w:sz w:val="16"/>
          <w:szCs w:val="16"/>
        </w:rPr>
      </w:pPr>
      <w:r>
        <w:rPr>
          <w:rFonts w:ascii="Times New Roman" w:hAnsi="Times New Roman"/>
          <w:sz w:val="16"/>
          <w:szCs w:val="16"/>
        </w:rPr>
        <w:t>Hoe meer mensen participeren in dit fonds, hoe groter de druk op financiële instellingen om op dezelfde manier te gaan werken. En hoe groter de druk wordt op bedrijven om ethische en ecologische normen te hanteren. Uiteraard mag u deze boodschap mee verspreiden …..</w:t>
      </w:r>
    </w:p>
    <w:sectPr w:rsidR="004A6B80" w:rsidRPr="00392DAF" w:rsidSect="003414F6">
      <w:type w:val="continuous"/>
      <w:pgSz w:w="11906" w:h="16838" w:code="9"/>
      <w:pgMar w:top="851" w:right="1418" w:bottom="680" w:left="1418" w:header="709" w:footer="709" w:gutter="0"/>
      <w:cols w:space="71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0DBF" w:rsidRDefault="00020DBF" w:rsidP="000256D7">
      <w:pPr>
        <w:spacing w:after="0"/>
      </w:pPr>
      <w:r>
        <w:separator/>
      </w:r>
    </w:p>
  </w:endnote>
  <w:endnote w:type="continuationSeparator" w:id="0">
    <w:p w:rsidR="00020DBF" w:rsidRDefault="00020DBF" w:rsidP="000256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19A" w:rsidRPr="00A00EB0" w:rsidRDefault="00D1419A" w:rsidP="00FE5EB2">
    <w:pPr>
      <w:pBdr>
        <w:top w:val="single" w:sz="4" w:space="1" w:color="auto"/>
      </w:pBdr>
      <w:ind w:left="-284"/>
      <w:jc w:val="right"/>
      <w:rPr>
        <w:rFonts w:ascii="Times New Roman" w:hAnsi="Times New Roman"/>
        <w:b/>
        <w:sz w:val="16"/>
        <w:szCs w:val="16"/>
      </w:rPr>
    </w:pPr>
    <w:r w:rsidRPr="002E4B40">
      <w:rPr>
        <w:rFonts w:ascii="Times New Roman" w:hAnsi="Times New Roman"/>
        <w:b/>
        <w:sz w:val="16"/>
        <w:szCs w:val="16"/>
      </w:rPr>
      <w:t>Meer info:</w:t>
    </w:r>
    <w:r w:rsidR="00A00EB0" w:rsidRPr="00A00EB0">
      <w:rPr>
        <w:rFonts w:ascii="Times New Roman" w:hAnsi="Times New Roman"/>
        <w:sz w:val="16"/>
        <w:szCs w:val="16"/>
      </w:rPr>
      <w:t xml:space="preserve"> </w:t>
    </w:r>
    <w:r w:rsidR="00A00EB0">
      <w:rPr>
        <w:rFonts w:ascii="Times New Roman" w:hAnsi="Times New Roman"/>
        <w:sz w:val="16"/>
        <w:szCs w:val="16"/>
      </w:rPr>
      <w:t xml:space="preserve">  </w:t>
    </w:r>
    <w:r w:rsidR="00A00EB0" w:rsidRPr="00A00EB0">
      <w:rPr>
        <w:rFonts w:ascii="Times New Roman" w:hAnsi="Times New Roman"/>
        <w:b/>
        <w:sz w:val="16"/>
        <w:szCs w:val="16"/>
      </w:rPr>
      <w:t>www.ecological.be</w:t>
    </w:r>
  </w:p>
  <w:p w:rsidR="00D1419A" w:rsidRDefault="008211CB" w:rsidP="000256D7">
    <w:pPr>
      <w:jc w:val="right"/>
      <w:rPr>
        <w:rFonts w:ascii="Times New Roman" w:hAnsi="Times New Roman"/>
        <w:sz w:val="16"/>
        <w:szCs w:val="16"/>
      </w:rPr>
    </w:pPr>
    <w:r>
      <w:rPr>
        <w:rFonts w:ascii="Times New Roman" w:hAnsi="Times New Roman"/>
        <w:sz w:val="16"/>
        <w:szCs w:val="16"/>
      </w:rPr>
      <w:t>Verdeler: b</w:t>
    </w:r>
    <w:r w:rsidR="00D1419A">
      <w:rPr>
        <w:rFonts w:ascii="Times New Roman" w:hAnsi="Times New Roman"/>
        <w:sz w:val="16"/>
        <w:szCs w:val="16"/>
      </w:rPr>
      <w:t xml:space="preserve">vba </w:t>
    </w:r>
    <w:r w:rsidR="00BF5A5C">
      <w:rPr>
        <w:rFonts w:ascii="Times New Roman" w:hAnsi="Times New Roman"/>
        <w:sz w:val="16"/>
        <w:szCs w:val="16"/>
      </w:rPr>
      <w:t>Lyriensis</w:t>
    </w:r>
    <w:r w:rsidR="00831ABF">
      <w:rPr>
        <w:rFonts w:ascii="Times New Roman" w:hAnsi="Times New Roman"/>
        <w:sz w:val="16"/>
        <w:szCs w:val="16"/>
      </w:rPr>
      <w:t>, Vlotstraat 28, 2520 Oelegem</w:t>
    </w:r>
  </w:p>
  <w:p w:rsidR="00D1419A" w:rsidRDefault="007F143A" w:rsidP="000256D7">
    <w:pPr>
      <w:jc w:val="right"/>
      <w:rPr>
        <w:rFonts w:ascii="Times New Roman" w:hAnsi="Times New Roman"/>
        <w:sz w:val="16"/>
        <w:szCs w:val="16"/>
      </w:rPr>
    </w:pPr>
    <w:r>
      <w:rPr>
        <w:rFonts w:ascii="Times New Roman" w:hAnsi="Times New Roman"/>
        <w:sz w:val="16"/>
        <w:szCs w:val="16"/>
      </w:rPr>
      <w:t>FSM</w:t>
    </w:r>
    <w:r w:rsidR="00D1419A">
      <w:rPr>
        <w:rFonts w:ascii="Times New Roman" w:hAnsi="Times New Roman"/>
        <w:sz w:val="16"/>
        <w:szCs w:val="16"/>
      </w:rPr>
      <w:t>A</w:t>
    </w:r>
    <w:r w:rsidR="00B37C2C">
      <w:rPr>
        <w:rFonts w:ascii="Times New Roman" w:hAnsi="Times New Roman"/>
        <w:sz w:val="16"/>
        <w:szCs w:val="16"/>
      </w:rPr>
      <w:t xml:space="preserve"> 11286</w:t>
    </w:r>
    <w:r w:rsidR="00BF5A5C">
      <w:rPr>
        <w:rFonts w:ascii="Times New Roman" w:hAnsi="Times New Roman"/>
        <w:sz w:val="16"/>
        <w:szCs w:val="16"/>
      </w:rPr>
      <w:t xml:space="preserve"> A</w:t>
    </w:r>
    <w:r w:rsidR="00D1419A">
      <w:rPr>
        <w:rFonts w:ascii="Times New Roman" w:hAnsi="Times New Roman"/>
        <w:sz w:val="16"/>
        <w:szCs w:val="16"/>
      </w:rPr>
      <w:t xml:space="preserve"> </w:t>
    </w:r>
    <w:r w:rsidR="00BF5A5C">
      <w:rPr>
        <w:rFonts w:ascii="Times New Roman" w:hAnsi="Times New Roman"/>
        <w:sz w:val="16"/>
        <w:szCs w:val="16"/>
      </w:rPr>
      <w:t xml:space="preserve">   </w:t>
    </w:r>
    <w:r w:rsidR="00D1419A">
      <w:rPr>
        <w:rFonts w:ascii="Times New Roman" w:hAnsi="Times New Roman"/>
        <w:sz w:val="16"/>
        <w:szCs w:val="16"/>
      </w:rPr>
      <w:t xml:space="preserve"> Ondernemingsnummer </w:t>
    </w:r>
    <w:r w:rsidR="00BF5A5C">
      <w:rPr>
        <w:rFonts w:ascii="Times New Roman" w:hAnsi="Times New Roman"/>
        <w:sz w:val="16"/>
        <w:szCs w:val="16"/>
      </w:rPr>
      <w:t>544.660.344</w:t>
    </w:r>
    <w:r w:rsidR="00C63D28">
      <w:rPr>
        <w:rFonts w:ascii="Times New Roman" w:hAnsi="Times New Roman"/>
        <w:sz w:val="16"/>
        <w:szCs w:val="16"/>
      </w:rPr>
      <w:t xml:space="preserve"> (</w:t>
    </w:r>
    <w:r w:rsidR="007F365B">
      <w:rPr>
        <w:rFonts w:ascii="Times New Roman" w:hAnsi="Times New Roman"/>
        <w:sz w:val="16"/>
        <w:szCs w:val="16"/>
      </w:rPr>
      <w:t xml:space="preserve">Antw. afd. </w:t>
    </w:r>
    <w:r w:rsidR="00C63D28">
      <w:rPr>
        <w:rFonts w:ascii="Times New Roman" w:hAnsi="Times New Roman"/>
        <w:sz w:val="16"/>
        <w:szCs w:val="16"/>
      </w:rPr>
      <w:t>Mechelen)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0DBF" w:rsidRDefault="00020DBF" w:rsidP="000256D7">
      <w:pPr>
        <w:spacing w:after="0"/>
      </w:pPr>
      <w:r>
        <w:separator/>
      </w:r>
    </w:p>
  </w:footnote>
  <w:footnote w:type="continuationSeparator" w:id="0">
    <w:p w:rsidR="00020DBF" w:rsidRDefault="00020DBF" w:rsidP="000256D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B97A17"/>
    <w:multiLevelType w:val="hybridMultilevel"/>
    <w:tmpl w:val="0E287E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C0E2467"/>
    <w:multiLevelType w:val="hybridMultilevel"/>
    <w:tmpl w:val="80EEB27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7"/>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50FC5"/>
    <w:rsid w:val="00000AB0"/>
    <w:rsid w:val="000011A3"/>
    <w:rsid w:val="00001A51"/>
    <w:rsid w:val="00004DE3"/>
    <w:rsid w:val="00004DFF"/>
    <w:rsid w:val="00011255"/>
    <w:rsid w:val="00012E81"/>
    <w:rsid w:val="000131D9"/>
    <w:rsid w:val="00013927"/>
    <w:rsid w:val="00016CDE"/>
    <w:rsid w:val="00016CFF"/>
    <w:rsid w:val="00017186"/>
    <w:rsid w:val="00020DBF"/>
    <w:rsid w:val="00022AC7"/>
    <w:rsid w:val="00023406"/>
    <w:rsid w:val="00024823"/>
    <w:rsid w:val="00025253"/>
    <w:rsid w:val="000256D7"/>
    <w:rsid w:val="00025AE0"/>
    <w:rsid w:val="000269E7"/>
    <w:rsid w:val="00031424"/>
    <w:rsid w:val="00031FAD"/>
    <w:rsid w:val="0003226A"/>
    <w:rsid w:val="000331EE"/>
    <w:rsid w:val="000344FA"/>
    <w:rsid w:val="000426A7"/>
    <w:rsid w:val="00042C58"/>
    <w:rsid w:val="0005235E"/>
    <w:rsid w:val="000564C1"/>
    <w:rsid w:val="00061021"/>
    <w:rsid w:val="000630C8"/>
    <w:rsid w:val="000650BE"/>
    <w:rsid w:val="00065C87"/>
    <w:rsid w:val="00065E77"/>
    <w:rsid w:val="0006718B"/>
    <w:rsid w:val="00071967"/>
    <w:rsid w:val="00073B01"/>
    <w:rsid w:val="00075FC3"/>
    <w:rsid w:val="00076308"/>
    <w:rsid w:val="00077664"/>
    <w:rsid w:val="00080FA4"/>
    <w:rsid w:val="00081CB8"/>
    <w:rsid w:val="00082D0B"/>
    <w:rsid w:val="000839DC"/>
    <w:rsid w:val="00083CE1"/>
    <w:rsid w:val="00087C43"/>
    <w:rsid w:val="00090918"/>
    <w:rsid w:val="00093550"/>
    <w:rsid w:val="000949BE"/>
    <w:rsid w:val="0009530B"/>
    <w:rsid w:val="0009683C"/>
    <w:rsid w:val="00096D58"/>
    <w:rsid w:val="000A05A4"/>
    <w:rsid w:val="000A0FCF"/>
    <w:rsid w:val="000A44D4"/>
    <w:rsid w:val="000A53EE"/>
    <w:rsid w:val="000B0200"/>
    <w:rsid w:val="000B2CF3"/>
    <w:rsid w:val="000B37D2"/>
    <w:rsid w:val="000B404B"/>
    <w:rsid w:val="000B6809"/>
    <w:rsid w:val="000C4D0F"/>
    <w:rsid w:val="000D5497"/>
    <w:rsid w:val="000D6265"/>
    <w:rsid w:val="000D664D"/>
    <w:rsid w:val="000D6EC3"/>
    <w:rsid w:val="000E18E7"/>
    <w:rsid w:val="000E25CE"/>
    <w:rsid w:val="000E5C85"/>
    <w:rsid w:val="000E73C5"/>
    <w:rsid w:val="000F09BD"/>
    <w:rsid w:val="000F4B7F"/>
    <w:rsid w:val="000F6C4E"/>
    <w:rsid w:val="000F6DE7"/>
    <w:rsid w:val="00103BF7"/>
    <w:rsid w:val="00104765"/>
    <w:rsid w:val="00104EB4"/>
    <w:rsid w:val="00107148"/>
    <w:rsid w:val="001101F2"/>
    <w:rsid w:val="00111A71"/>
    <w:rsid w:val="001129D4"/>
    <w:rsid w:val="0011333C"/>
    <w:rsid w:val="001144C8"/>
    <w:rsid w:val="001145EC"/>
    <w:rsid w:val="00115DC0"/>
    <w:rsid w:val="00116078"/>
    <w:rsid w:val="001161CF"/>
    <w:rsid w:val="001161F9"/>
    <w:rsid w:val="00116AA5"/>
    <w:rsid w:val="00117212"/>
    <w:rsid w:val="001172D9"/>
    <w:rsid w:val="00125444"/>
    <w:rsid w:val="00125E4C"/>
    <w:rsid w:val="00125E63"/>
    <w:rsid w:val="00126660"/>
    <w:rsid w:val="00127825"/>
    <w:rsid w:val="00137397"/>
    <w:rsid w:val="001444AC"/>
    <w:rsid w:val="00145704"/>
    <w:rsid w:val="00147813"/>
    <w:rsid w:val="001507A9"/>
    <w:rsid w:val="00152ABC"/>
    <w:rsid w:val="001547BE"/>
    <w:rsid w:val="00154C59"/>
    <w:rsid w:val="00163463"/>
    <w:rsid w:val="001706C6"/>
    <w:rsid w:val="00174450"/>
    <w:rsid w:val="0017463D"/>
    <w:rsid w:val="00174A70"/>
    <w:rsid w:val="00176BAC"/>
    <w:rsid w:val="001810F3"/>
    <w:rsid w:val="00181789"/>
    <w:rsid w:val="001818C7"/>
    <w:rsid w:val="00183A63"/>
    <w:rsid w:val="00186702"/>
    <w:rsid w:val="00186DE3"/>
    <w:rsid w:val="0018725B"/>
    <w:rsid w:val="00190FCA"/>
    <w:rsid w:val="00191158"/>
    <w:rsid w:val="001936F0"/>
    <w:rsid w:val="00194A3D"/>
    <w:rsid w:val="00195502"/>
    <w:rsid w:val="00196A51"/>
    <w:rsid w:val="00196E90"/>
    <w:rsid w:val="001A1A27"/>
    <w:rsid w:val="001A2F6A"/>
    <w:rsid w:val="001A3894"/>
    <w:rsid w:val="001A5CD3"/>
    <w:rsid w:val="001A619C"/>
    <w:rsid w:val="001A6A51"/>
    <w:rsid w:val="001B0E5A"/>
    <w:rsid w:val="001B1EF2"/>
    <w:rsid w:val="001B221D"/>
    <w:rsid w:val="001B27D0"/>
    <w:rsid w:val="001B322D"/>
    <w:rsid w:val="001B3F4A"/>
    <w:rsid w:val="001B4489"/>
    <w:rsid w:val="001B5F55"/>
    <w:rsid w:val="001B7C52"/>
    <w:rsid w:val="001C2F6A"/>
    <w:rsid w:val="001C3E5C"/>
    <w:rsid w:val="001C4E86"/>
    <w:rsid w:val="001C6243"/>
    <w:rsid w:val="001C7178"/>
    <w:rsid w:val="001C73BF"/>
    <w:rsid w:val="001D1D81"/>
    <w:rsid w:val="001D3F16"/>
    <w:rsid w:val="001D4C42"/>
    <w:rsid w:val="001E099C"/>
    <w:rsid w:val="001E1D32"/>
    <w:rsid w:val="001E2388"/>
    <w:rsid w:val="001E2538"/>
    <w:rsid w:val="001E3C1A"/>
    <w:rsid w:val="001E46AB"/>
    <w:rsid w:val="001E4EBD"/>
    <w:rsid w:val="001E5CA8"/>
    <w:rsid w:val="001E6748"/>
    <w:rsid w:val="001F0480"/>
    <w:rsid w:val="001F082E"/>
    <w:rsid w:val="001F258C"/>
    <w:rsid w:val="001F4A28"/>
    <w:rsid w:val="001F545C"/>
    <w:rsid w:val="002004D0"/>
    <w:rsid w:val="0020150F"/>
    <w:rsid w:val="002020BE"/>
    <w:rsid w:val="00202858"/>
    <w:rsid w:val="002039D0"/>
    <w:rsid w:val="00211751"/>
    <w:rsid w:val="00211AE5"/>
    <w:rsid w:val="00211FDA"/>
    <w:rsid w:val="002132ED"/>
    <w:rsid w:val="002133A0"/>
    <w:rsid w:val="00213DD9"/>
    <w:rsid w:val="002150B4"/>
    <w:rsid w:val="00215B94"/>
    <w:rsid w:val="00217388"/>
    <w:rsid w:val="00217A99"/>
    <w:rsid w:val="00221A31"/>
    <w:rsid w:val="002274CB"/>
    <w:rsid w:val="00230B8A"/>
    <w:rsid w:val="002351E7"/>
    <w:rsid w:val="002366DE"/>
    <w:rsid w:val="002373FF"/>
    <w:rsid w:val="00241C0A"/>
    <w:rsid w:val="00242195"/>
    <w:rsid w:val="00242A48"/>
    <w:rsid w:val="0024325F"/>
    <w:rsid w:val="002445FB"/>
    <w:rsid w:val="00247194"/>
    <w:rsid w:val="00247A19"/>
    <w:rsid w:val="00250691"/>
    <w:rsid w:val="00256195"/>
    <w:rsid w:val="00261EBA"/>
    <w:rsid w:val="00270FE5"/>
    <w:rsid w:val="0027225C"/>
    <w:rsid w:val="00274A18"/>
    <w:rsid w:val="0027646D"/>
    <w:rsid w:val="00276CFC"/>
    <w:rsid w:val="002770F3"/>
    <w:rsid w:val="00282B36"/>
    <w:rsid w:val="00284003"/>
    <w:rsid w:val="00284FD4"/>
    <w:rsid w:val="00287CDC"/>
    <w:rsid w:val="00291022"/>
    <w:rsid w:val="002917F9"/>
    <w:rsid w:val="00291D74"/>
    <w:rsid w:val="00295F0D"/>
    <w:rsid w:val="002967FC"/>
    <w:rsid w:val="00296EC2"/>
    <w:rsid w:val="00297143"/>
    <w:rsid w:val="002A0D30"/>
    <w:rsid w:val="002A1F3C"/>
    <w:rsid w:val="002A28DD"/>
    <w:rsid w:val="002A3450"/>
    <w:rsid w:val="002A5D63"/>
    <w:rsid w:val="002B015C"/>
    <w:rsid w:val="002B07B1"/>
    <w:rsid w:val="002B23B9"/>
    <w:rsid w:val="002B3479"/>
    <w:rsid w:val="002B44EE"/>
    <w:rsid w:val="002B522A"/>
    <w:rsid w:val="002B7F08"/>
    <w:rsid w:val="002C195E"/>
    <w:rsid w:val="002C2C78"/>
    <w:rsid w:val="002C3E16"/>
    <w:rsid w:val="002C5911"/>
    <w:rsid w:val="002C79FA"/>
    <w:rsid w:val="002D33BE"/>
    <w:rsid w:val="002D78FE"/>
    <w:rsid w:val="002E01D6"/>
    <w:rsid w:val="002E05C7"/>
    <w:rsid w:val="002E4B40"/>
    <w:rsid w:val="002E5038"/>
    <w:rsid w:val="002E5857"/>
    <w:rsid w:val="002E5B91"/>
    <w:rsid w:val="002E5ED9"/>
    <w:rsid w:val="002E6641"/>
    <w:rsid w:val="002E6F9C"/>
    <w:rsid w:val="002F4687"/>
    <w:rsid w:val="002F5BE0"/>
    <w:rsid w:val="002F718E"/>
    <w:rsid w:val="002F7DFE"/>
    <w:rsid w:val="002F7F35"/>
    <w:rsid w:val="003031FC"/>
    <w:rsid w:val="003103D7"/>
    <w:rsid w:val="00310538"/>
    <w:rsid w:val="00311DAC"/>
    <w:rsid w:val="003122A5"/>
    <w:rsid w:val="0031393E"/>
    <w:rsid w:val="00317A6D"/>
    <w:rsid w:val="003214CB"/>
    <w:rsid w:val="003223ED"/>
    <w:rsid w:val="003228BB"/>
    <w:rsid w:val="00323767"/>
    <w:rsid w:val="00323E30"/>
    <w:rsid w:val="00323E9F"/>
    <w:rsid w:val="00324465"/>
    <w:rsid w:val="00326336"/>
    <w:rsid w:val="00326524"/>
    <w:rsid w:val="00327542"/>
    <w:rsid w:val="003324DE"/>
    <w:rsid w:val="00333B40"/>
    <w:rsid w:val="00333C36"/>
    <w:rsid w:val="00334615"/>
    <w:rsid w:val="00336149"/>
    <w:rsid w:val="00340B63"/>
    <w:rsid w:val="003414F6"/>
    <w:rsid w:val="00341B19"/>
    <w:rsid w:val="0034272F"/>
    <w:rsid w:val="00342F52"/>
    <w:rsid w:val="003435A8"/>
    <w:rsid w:val="00343BD0"/>
    <w:rsid w:val="00347413"/>
    <w:rsid w:val="00350F2C"/>
    <w:rsid w:val="00354595"/>
    <w:rsid w:val="00357CC0"/>
    <w:rsid w:val="00362096"/>
    <w:rsid w:val="00362500"/>
    <w:rsid w:val="00362D12"/>
    <w:rsid w:val="00366BB6"/>
    <w:rsid w:val="00367317"/>
    <w:rsid w:val="00371251"/>
    <w:rsid w:val="00371B8A"/>
    <w:rsid w:val="00371CA0"/>
    <w:rsid w:val="00372A25"/>
    <w:rsid w:val="00372D71"/>
    <w:rsid w:val="00373224"/>
    <w:rsid w:val="00376B5A"/>
    <w:rsid w:val="00381D1B"/>
    <w:rsid w:val="003829CE"/>
    <w:rsid w:val="0038563C"/>
    <w:rsid w:val="00386A56"/>
    <w:rsid w:val="003907BC"/>
    <w:rsid w:val="003926E9"/>
    <w:rsid w:val="00392DAF"/>
    <w:rsid w:val="003931B5"/>
    <w:rsid w:val="003955F2"/>
    <w:rsid w:val="003955F7"/>
    <w:rsid w:val="00396A52"/>
    <w:rsid w:val="0039790C"/>
    <w:rsid w:val="003A402D"/>
    <w:rsid w:val="003A405A"/>
    <w:rsid w:val="003A5812"/>
    <w:rsid w:val="003A7500"/>
    <w:rsid w:val="003B04AC"/>
    <w:rsid w:val="003B0E24"/>
    <w:rsid w:val="003B319B"/>
    <w:rsid w:val="003B4337"/>
    <w:rsid w:val="003C0071"/>
    <w:rsid w:val="003C266F"/>
    <w:rsid w:val="003C36D9"/>
    <w:rsid w:val="003C4203"/>
    <w:rsid w:val="003D4AD3"/>
    <w:rsid w:val="003D4E5E"/>
    <w:rsid w:val="003D5EB8"/>
    <w:rsid w:val="003D63F4"/>
    <w:rsid w:val="003D6469"/>
    <w:rsid w:val="003D69F3"/>
    <w:rsid w:val="003D74EF"/>
    <w:rsid w:val="003E6EB3"/>
    <w:rsid w:val="003F0CB7"/>
    <w:rsid w:val="003F5E13"/>
    <w:rsid w:val="003F5FDC"/>
    <w:rsid w:val="003F696E"/>
    <w:rsid w:val="004009F7"/>
    <w:rsid w:val="004042D1"/>
    <w:rsid w:val="00406044"/>
    <w:rsid w:val="004076BC"/>
    <w:rsid w:val="00410071"/>
    <w:rsid w:val="004121EA"/>
    <w:rsid w:val="00416D2F"/>
    <w:rsid w:val="00417F54"/>
    <w:rsid w:val="004206BE"/>
    <w:rsid w:val="004207DA"/>
    <w:rsid w:val="00420C34"/>
    <w:rsid w:val="00421033"/>
    <w:rsid w:val="00421182"/>
    <w:rsid w:val="00422D1C"/>
    <w:rsid w:val="0042309B"/>
    <w:rsid w:val="00425387"/>
    <w:rsid w:val="004256B5"/>
    <w:rsid w:val="00427505"/>
    <w:rsid w:val="004311E0"/>
    <w:rsid w:val="0043299A"/>
    <w:rsid w:val="00432A5E"/>
    <w:rsid w:val="00433DC4"/>
    <w:rsid w:val="00437538"/>
    <w:rsid w:val="00443CAD"/>
    <w:rsid w:val="004449AF"/>
    <w:rsid w:val="004463BC"/>
    <w:rsid w:val="00447320"/>
    <w:rsid w:val="00454292"/>
    <w:rsid w:val="00454498"/>
    <w:rsid w:val="0045528E"/>
    <w:rsid w:val="00455A50"/>
    <w:rsid w:val="004563B6"/>
    <w:rsid w:val="004575AF"/>
    <w:rsid w:val="00462816"/>
    <w:rsid w:val="0046330A"/>
    <w:rsid w:val="0046335E"/>
    <w:rsid w:val="004633C2"/>
    <w:rsid w:val="00467A47"/>
    <w:rsid w:val="00470F86"/>
    <w:rsid w:val="00472E54"/>
    <w:rsid w:val="004734AA"/>
    <w:rsid w:val="004745AE"/>
    <w:rsid w:val="00475E46"/>
    <w:rsid w:val="00475F6A"/>
    <w:rsid w:val="0048280A"/>
    <w:rsid w:val="00482EF1"/>
    <w:rsid w:val="00483C4E"/>
    <w:rsid w:val="00484423"/>
    <w:rsid w:val="004859FF"/>
    <w:rsid w:val="00492063"/>
    <w:rsid w:val="004960F8"/>
    <w:rsid w:val="004A030C"/>
    <w:rsid w:val="004A4815"/>
    <w:rsid w:val="004A54CF"/>
    <w:rsid w:val="004A6B80"/>
    <w:rsid w:val="004A715F"/>
    <w:rsid w:val="004B4975"/>
    <w:rsid w:val="004B5F7D"/>
    <w:rsid w:val="004B7B2E"/>
    <w:rsid w:val="004B7CBD"/>
    <w:rsid w:val="004B7EF1"/>
    <w:rsid w:val="004C024E"/>
    <w:rsid w:val="004C03B1"/>
    <w:rsid w:val="004C179B"/>
    <w:rsid w:val="004C33F3"/>
    <w:rsid w:val="004C7584"/>
    <w:rsid w:val="004D1F25"/>
    <w:rsid w:val="004D382B"/>
    <w:rsid w:val="004D5E89"/>
    <w:rsid w:val="004E43F5"/>
    <w:rsid w:val="004E4ECB"/>
    <w:rsid w:val="004F65C2"/>
    <w:rsid w:val="004F755D"/>
    <w:rsid w:val="00500B06"/>
    <w:rsid w:val="00502FE9"/>
    <w:rsid w:val="00503F0C"/>
    <w:rsid w:val="0050771A"/>
    <w:rsid w:val="00507A11"/>
    <w:rsid w:val="00513A73"/>
    <w:rsid w:val="00514324"/>
    <w:rsid w:val="00515238"/>
    <w:rsid w:val="00516B50"/>
    <w:rsid w:val="005225D8"/>
    <w:rsid w:val="00522744"/>
    <w:rsid w:val="005229DA"/>
    <w:rsid w:val="00523EF8"/>
    <w:rsid w:val="00533047"/>
    <w:rsid w:val="00533A2E"/>
    <w:rsid w:val="0053419E"/>
    <w:rsid w:val="005352BC"/>
    <w:rsid w:val="005363F7"/>
    <w:rsid w:val="00536A22"/>
    <w:rsid w:val="00541FD3"/>
    <w:rsid w:val="00542854"/>
    <w:rsid w:val="005430DB"/>
    <w:rsid w:val="00544B28"/>
    <w:rsid w:val="00545EF3"/>
    <w:rsid w:val="00553BDF"/>
    <w:rsid w:val="005550D1"/>
    <w:rsid w:val="00555412"/>
    <w:rsid w:val="0055667C"/>
    <w:rsid w:val="005658F8"/>
    <w:rsid w:val="00567EBF"/>
    <w:rsid w:val="00573C40"/>
    <w:rsid w:val="00576950"/>
    <w:rsid w:val="0057720D"/>
    <w:rsid w:val="00577F81"/>
    <w:rsid w:val="0058359D"/>
    <w:rsid w:val="00586805"/>
    <w:rsid w:val="005873FB"/>
    <w:rsid w:val="00592565"/>
    <w:rsid w:val="005930DF"/>
    <w:rsid w:val="00594541"/>
    <w:rsid w:val="00596D10"/>
    <w:rsid w:val="0059733F"/>
    <w:rsid w:val="005A0377"/>
    <w:rsid w:val="005A07BF"/>
    <w:rsid w:val="005A10C3"/>
    <w:rsid w:val="005A2F51"/>
    <w:rsid w:val="005A388E"/>
    <w:rsid w:val="005A39F4"/>
    <w:rsid w:val="005A51F1"/>
    <w:rsid w:val="005B0481"/>
    <w:rsid w:val="005B064A"/>
    <w:rsid w:val="005B23C9"/>
    <w:rsid w:val="005B2687"/>
    <w:rsid w:val="005B3C94"/>
    <w:rsid w:val="005B498B"/>
    <w:rsid w:val="005B5978"/>
    <w:rsid w:val="005C02A8"/>
    <w:rsid w:val="005C14FD"/>
    <w:rsid w:val="005C2488"/>
    <w:rsid w:val="005C29E7"/>
    <w:rsid w:val="005C4D25"/>
    <w:rsid w:val="005C547D"/>
    <w:rsid w:val="005C70B7"/>
    <w:rsid w:val="005D1531"/>
    <w:rsid w:val="005D6B4F"/>
    <w:rsid w:val="005D6FDC"/>
    <w:rsid w:val="005E05C3"/>
    <w:rsid w:val="005E2BA0"/>
    <w:rsid w:val="005E3F3D"/>
    <w:rsid w:val="005E4D17"/>
    <w:rsid w:val="005E5AFE"/>
    <w:rsid w:val="005E5C6F"/>
    <w:rsid w:val="005F0C8B"/>
    <w:rsid w:val="005F21B3"/>
    <w:rsid w:val="005F2BAA"/>
    <w:rsid w:val="005F33AF"/>
    <w:rsid w:val="005F51BD"/>
    <w:rsid w:val="005F6987"/>
    <w:rsid w:val="005F6D9E"/>
    <w:rsid w:val="005F7966"/>
    <w:rsid w:val="00600536"/>
    <w:rsid w:val="00600AAF"/>
    <w:rsid w:val="00600F17"/>
    <w:rsid w:val="00601453"/>
    <w:rsid w:val="00605DE5"/>
    <w:rsid w:val="00606A15"/>
    <w:rsid w:val="00610036"/>
    <w:rsid w:val="006137BA"/>
    <w:rsid w:val="00614FD6"/>
    <w:rsid w:val="0062013A"/>
    <w:rsid w:val="006206FE"/>
    <w:rsid w:val="00621AA3"/>
    <w:rsid w:val="00622E56"/>
    <w:rsid w:val="00624C98"/>
    <w:rsid w:val="00625CBB"/>
    <w:rsid w:val="0063211A"/>
    <w:rsid w:val="00633A7E"/>
    <w:rsid w:val="00634987"/>
    <w:rsid w:val="0063563C"/>
    <w:rsid w:val="00641535"/>
    <w:rsid w:val="00643534"/>
    <w:rsid w:val="00644392"/>
    <w:rsid w:val="00646743"/>
    <w:rsid w:val="00651E43"/>
    <w:rsid w:val="0065378D"/>
    <w:rsid w:val="00656A3D"/>
    <w:rsid w:val="00657105"/>
    <w:rsid w:val="006602D3"/>
    <w:rsid w:val="006609A5"/>
    <w:rsid w:val="00660CEE"/>
    <w:rsid w:val="00662850"/>
    <w:rsid w:val="00663968"/>
    <w:rsid w:val="00666FF7"/>
    <w:rsid w:val="0066731B"/>
    <w:rsid w:val="00671012"/>
    <w:rsid w:val="0067302E"/>
    <w:rsid w:val="00673060"/>
    <w:rsid w:val="00675660"/>
    <w:rsid w:val="006760E5"/>
    <w:rsid w:val="00676FA9"/>
    <w:rsid w:val="00681403"/>
    <w:rsid w:val="006846D8"/>
    <w:rsid w:val="00686CC7"/>
    <w:rsid w:val="006A48E8"/>
    <w:rsid w:val="006B1BC7"/>
    <w:rsid w:val="006B32E0"/>
    <w:rsid w:val="006B4D79"/>
    <w:rsid w:val="006C0E19"/>
    <w:rsid w:val="006C2E6A"/>
    <w:rsid w:val="006D0229"/>
    <w:rsid w:val="006D6F11"/>
    <w:rsid w:val="006D7E52"/>
    <w:rsid w:val="006E1A7F"/>
    <w:rsid w:val="006E21E6"/>
    <w:rsid w:val="006E2E49"/>
    <w:rsid w:val="006E4E13"/>
    <w:rsid w:val="006E5714"/>
    <w:rsid w:val="006E5BB9"/>
    <w:rsid w:val="006E7B17"/>
    <w:rsid w:val="006F22BD"/>
    <w:rsid w:val="006F6ADE"/>
    <w:rsid w:val="006F72B8"/>
    <w:rsid w:val="00704802"/>
    <w:rsid w:val="00706EB1"/>
    <w:rsid w:val="00710D44"/>
    <w:rsid w:val="00712547"/>
    <w:rsid w:val="00712C81"/>
    <w:rsid w:val="007144A1"/>
    <w:rsid w:val="00715389"/>
    <w:rsid w:val="00715F7D"/>
    <w:rsid w:val="007171C8"/>
    <w:rsid w:val="0072511E"/>
    <w:rsid w:val="00725211"/>
    <w:rsid w:val="00727901"/>
    <w:rsid w:val="00734861"/>
    <w:rsid w:val="00734D5C"/>
    <w:rsid w:val="0073599A"/>
    <w:rsid w:val="007363A5"/>
    <w:rsid w:val="007405B7"/>
    <w:rsid w:val="00742635"/>
    <w:rsid w:val="0074310D"/>
    <w:rsid w:val="00743FE9"/>
    <w:rsid w:val="00744FE1"/>
    <w:rsid w:val="00746A68"/>
    <w:rsid w:val="0074782D"/>
    <w:rsid w:val="0075111D"/>
    <w:rsid w:val="007530BC"/>
    <w:rsid w:val="00757985"/>
    <w:rsid w:val="0076006E"/>
    <w:rsid w:val="0076037D"/>
    <w:rsid w:val="00760641"/>
    <w:rsid w:val="00762F4D"/>
    <w:rsid w:val="0076516C"/>
    <w:rsid w:val="0076629E"/>
    <w:rsid w:val="00771281"/>
    <w:rsid w:val="007716CA"/>
    <w:rsid w:val="00773C8D"/>
    <w:rsid w:val="0077491F"/>
    <w:rsid w:val="007769AA"/>
    <w:rsid w:val="007770D8"/>
    <w:rsid w:val="00777CE5"/>
    <w:rsid w:val="00777F0D"/>
    <w:rsid w:val="00781587"/>
    <w:rsid w:val="0078273D"/>
    <w:rsid w:val="00782BC4"/>
    <w:rsid w:val="00787FFA"/>
    <w:rsid w:val="00790B90"/>
    <w:rsid w:val="00791419"/>
    <w:rsid w:val="007929B8"/>
    <w:rsid w:val="00794784"/>
    <w:rsid w:val="00794E62"/>
    <w:rsid w:val="00796F65"/>
    <w:rsid w:val="007A1052"/>
    <w:rsid w:val="007A1CD2"/>
    <w:rsid w:val="007A4200"/>
    <w:rsid w:val="007A5916"/>
    <w:rsid w:val="007A6FD1"/>
    <w:rsid w:val="007B269B"/>
    <w:rsid w:val="007B36FC"/>
    <w:rsid w:val="007B634C"/>
    <w:rsid w:val="007B7720"/>
    <w:rsid w:val="007C2AAD"/>
    <w:rsid w:val="007C40CE"/>
    <w:rsid w:val="007D254C"/>
    <w:rsid w:val="007D5F88"/>
    <w:rsid w:val="007E180D"/>
    <w:rsid w:val="007E1C3A"/>
    <w:rsid w:val="007E1F4A"/>
    <w:rsid w:val="007E34F5"/>
    <w:rsid w:val="007E3C7C"/>
    <w:rsid w:val="007E683B"/>
    <w:rsid w:val="007E7B12"/>
    <w:rsid w:val="007F143A"/>
    <w:rsid w:val="007F20AC"/>
    <w:rsid w:val="007F2A61"/>
    <w:rsid w:val="007F365B"/>
    <w:rsid w:val="007F5ACB"/>
    <w:rsid w:val="007F7AAB"/>
    <w:rsid w:val="007F7ABD"/>
    <w:rsid w:val="00801741"/>
    <w:rsid w:val="00803C62"/>
    <w:rsid w:val="00807B7D"/>
    <w:rsid w:val="00811B7F"/>
    <w:rsid w:val="0081434F"/>
    <w:rsid w:val="008211CB"/>
    <w:rsid w:val="00823075"/>
    <w:rsid w:val="0082369C"/>
    <w:rsid w:val="0082406B"/>
    <w:rsid w:val="00831ABF"/>
    <w:rsid w:val="008321C5"/>
    <w:rsid w:val="0083345C"/>
    <w:rsid w:val="0083713C"/>
    <w:rsid w:val="00840CC8"/>
    <w:rsid w:val="008441AC"/>
    <w:rsid w:val="008454A0"/>
    <w:rsid w:val="00850D84"/>
    <w:rsid w:val="008514E7"/>
    <w:rsid w:val="00860E5E"/>
    <w:rsid w:val="0086236D"/>
    <w:rsid w:val="00862C31"/>
    <w:rsid w:val="008655C2"/>
    <w:rsid w:val="00870495"/>
    <w:rsid w:val="00876DBE"/>
    <w:rsid w:val="00877F78"/>
    <w:rsid w:val="0089161F"/>
    <w:rsid w:val="008925B2"/>
    <w:rsid w:val="00893D79"/>
    <w:rsid w:val="00894C79"/>
    <w:rsid w:val="008957AD"/>
    <w:rsid w:val="00896045"/>
    <w:rsid w:val="00896ABA"/>
    <w:rsid w:val="008A016C"/>
    <w:rsid w:val="008A078E"/>
    <w:rsid w:val="008A3D4B"/>
    <w:rsid w:val="008A58C9"/>
    <w:rsid w:val="008A5F97"/>
    <w:rsid w:val="008A7E96"/>
    <w:rsid w:val="008B304B"/>
    <w:rsid w:val="008B74BF"/>
    <w:rsid w:val="008C0089"/>
    <w:rsid w:val="008C12AF"/>
    <w:rsid w:val="008C18DB"/>
    <w:rsid w:val="008C2BE6"/>
    <w:rsid w:val="008C393E"/>
    <w:rsid w:val="008C3C45"/>
    <w:rsid w:val="008C3FD7"/>
    <w:rsid w:val="008C633D"/>
    <w:rsid w:val="008D2D10"/>
    <w:rsid w:val="008D377D"/>
    <w:rsid w:val="008D7969"/>
    <w:rsid w:val="008E0E0C"/>
    <w:rsid w:val="008E3684"/>
    <w:rsid w:val="008E614B"/>
    <w:rsid w:val="008F186A"/>
    <w:rsid w:val="008F2B68"/>
    <w:rsid w:val="009018C5"/>
    <w:rsid w:val="00903825"/>
    <w:rsid w:val="00903B81"/>
    <w:rsid w:val="0090723E"/>
    <w:rsid w:val="00907377"/>
    <w:rsid w:val="009100B6"/>
    <w:rsid w:val="00911F6E"/>
    <w:rsid w:val="00913ABF"/>
    <w:rsid w:val="00920D10"/>
    <w:rsid w:val="009232DE"/>
    <w:rsid w:val="0092428E"/>
    <w:rsid w:val="00926BBB"/>
    <w:rsid w:val="009274EC"/>
    <w:rsid w:val="00927E4D"/>
    <w:rsid w:val="00930C97"/>
    <w:rsid w:val="0093123D"/>
    <w:rsid w:val="009404F7"/>
    <w:rsid w:val="00942FDC"/>
    <w:rsid w:val="00943E1E"/>
    <w:rsid w:val="009445B0"/>
    <w:rsid w:val="00945E3B"/>
    <w:rsid w:val="00950A5C"/>
    <w:rsid w:val="0095521F"/>
    <w:rsid w:val="0096152D"/>
    <w:rsid w:val="009628A4"/>
    <w:rsid w:val="00964C1E"/>
    <w:rsid w:val="00972475"/>
    <w:rsid w:val="009725EA"/>
    <w:rsid w:val="00972AFF"/>
    <w:rsid w:val="00972EC2"/>
    <w:rsid w:val="00973564"/>
    <w:rsid w:val="00974F3B"/>
    <w:rsid w:val="009807BB"/>
    <w:rsid w:val="00982F67"/>
    <w:rsid w:val="00983676"/>
    <w:rsid w:val="00984949"/>
    <w:rsid w:val="009852DA"/>
    <w:rsid w:val="009871CB"/>
    <w:rsid w:val="00992A98"/>
    <w:rsid w:val="009951B1"/>
    <w:rsid w:val="009955D1"/>
    <w:rsid w:val="00997BE2"/>
    <w:rsid w:val="009A0E8A"/>
    <w:rsid w:val="009A28B6"/>
    <w:rsid w:val="009A5490"/>
    <w:rsid w:val="009A6AC5"/>
    <w:rsid w:val="009A763D"/>
    <w:rsid w:val="009A7BF1"/>
    <w:rsid w:val="009B2C5A"/>
    <w:rsid w:val="009B6C56"/>
    <w:rsid w:val="009C3678"/>
    <w:rsid w:val="009C4488"/>
    <w:rsid w:val="009C4A53"/>
    <w:rsid w:val="009C5AC9"/>
    <w:rsid w:val="009D0255"/>
    <w:rsid w:val="009D1882"/>
    <w:rsid w:val="009D189B"/>
    <w:rsid w:val="009D4FC4"/>
    <w:rsid w:val="009D5F77"/>
    <w:rsid w:val="009D663C"/>
    <w:rsid w:val="009D6F12"/>
    <w:rsid w:val="009D775F"/>
    <w:rsid w:val="009D7ADD"/>
    <w:rsid w:val="009E0485"/>
    <w:rsid w:val="009E063D"/>
    <w:rsid w:val="009E5E41"/>
    <w:rsid w:val="009E6AE9"/>
    <w:rsid w:val="009F5D6D"/>
    <w:rsid w:val="009F6637"/>
    <w:rsid w:val="00A00E75"/>
    <w:rsid w:val="00A00EB0"/>
    <w:rsid w:val="00A02EC9"/>
    <w:rsid w:val="00A03E5C"/>
    <w:rsid w:val="00A04297"/>
    <w:rsid w:val="00A04455"/>
    <w:rsid w:val="00A04A95"/>
    <w:rsid w:val="00A0624D"/>
    <w:rsid w:val="00A13603"/>
    <w:rsid w:val="00A14B5D"/>
    <w:rsid w:val="00A16DB5"/>
    <w:rsid w:val="00A1733B"/>
    <w:rsid w:val="00A20562"/>
    <w:rsid w:val="00A2176B"/>
    <w:rsid w:val="00A21CCA"/>
    <w:rsid w:val="00A26F37"/>
    <w:rsid w:val="00A27AD6"/>
    <w:rsid w:val="00A3210C"/>
    <w:rsid w:val="00A36BD0"/>
    <w:rsid w:val="00A3715E"/>
    <w:rsid w:val="00A37612"/>
    <w:rsid w:val="00A37D0C"/>
    <w:rsid w:val="00A4010E"/>
    <w:rsid w:val="00A42F6F"/>
    <w:rsid w:val="00A45232"/>
    <w:rsid w:val="00A50FC5"/>
    <w:rsid w:val="00A514C1"/>
    <w:rsid w:val="00A51759"/>
    <w:rsid w:val="00A51761"/>
    <w:rsid w:val="00A55582"/>
    <w:rsid w:val="00A57551"/>
    <w:rsid w:val="00A64CEC"/>
    <w:rsid w:val="00A7196D"/>
    <w:rsid w:val="00A73167"/>
    <w:rsid w:val="00A74E7B"/>
    <w:rsid w:val="00A757DD"/>
    <w:rsid w:val="00A77218"/>
    <w:rsid w:val="00A853F6"/>
    <w:rsid w:val="00A9123F"/>
    <w:rsid w:val="00A97F0C"/>
    <w:rsid w:val="00AA29C0"/>
    <w:rsid w:val="00AA4234"/>
    <w:rsid w:val="00AA6454"/>
    <w:rsid w:val="00AB1FF8"/>
    <w:rsid w:val="00AB29AB"/>
    <w:rsid w:val="00AB5887"/>
    <w:rsid w:val="00AB7487"/>
    <w:rsid w:val="00AC7476"/>
    <w:rsid w:val="00AD1055"/>
    <w:rsid w:val="00AD2174"/>
    <w:rsid w:val="00AD23CA"/>
    <w:rsid w:val="00AD2F3A"/>
    <w:rsid w:val="00AD5E5B"/>
    <w:rsid w:val="00AD6032"/>
    <w:rsid w:val="00AD7688"/>
    <w:rsid w:val="00AD7C30"/>
    <w:rsid w:val="00AE0809"/>
    <w:rsid w:val="00AE232E"/>
    <w:rsid w:val="00AE2D41"/>
    <w:rsid w:val="00AE5F9D"/>
    <w:rsid w:val="00AF4966"/>
    <w:rsid w:val="00AF68A8"/>
    <w:rsid w:val="00AF78E2"/>
    <w:rsid w:val="00B0036C"/>
    <w:rsid w:val="00B013C9"/>
    <w:rsid w:val="00B01B2F"/>
    <w:rsid w:val="00B0266A"/>
    <w:rsid w:val="00B0589B"/>
    <w:rsid w:val="00B05D1A"/>
    <w:rsid w:val="00B06939"/>
    <w:rsid w:val="00B07E31"/>
    <w:rsid w:val="00B1147F"/>
    <w:rsid w:val="00B114CF"/>
    <w:rsid w:val="00B124B3"/>
    <w:rsid w:val="00B15E56"/>
    <w:rsid w:val="00B2404F"/>
    <w:rsid w:val="00B24CBE"/>
    <w:rsid w:val="00B25013"/>
    <w:rsid w:val="00B270F2"/>
    <w:rsid w:val="00B31568"/>
    <w:rsid w:val="00B34773"/>
    <w:rsid w:val="00B35BC2"/>
    <w:rsid w:val="00B37792"/>
    <w:rsid w:val="00B37C2C"/>
    <w:rsid w:val="00B40CB3"/>
    <w:rsid w:val="00B41A39"/>
    <w:rsid w:val="00B4418A"/>
    <w:rsid w:val="00B44547"/>
    <w:rsid w:val="00B46E63"/>
    <w:rsid w:val="00B51A83"/>
    <w:rsid w:val="00B54DCC"/>
    <w:rsid w:val="00B60060"/>
    <w:rsid w:val="00B6157C"/>
    <w:rsid w:val="00B62891"/>
    <w:rsid w:val="00B70106"/>
    <w:rsid w:val="00B70837"/>
    <w:rsid w:val="00B7347D"/>
    <w:rsid w:val="00B73CD0"/>
    <w:rsid w:val="00B823C2"/>
    <w:rsid w:val="00B83C6A"/>
    <w:rsid w:val="00B900EA"/>
    <w:rsid w:val="00B950CC"/>
    <w:rsid w:val="00B96BD6"/>
    <w:rsid w:val="00B976EB"/>
    <w:rsid w:val="00BA09F3"/>
    <w:rsid w:val="00BA2A2F"/>
    <w:rsid w:val="00BA2F48"/>
    <w:rsid w:val="00BA56F8"/>
    <w:rsid w:val="00BA69AB"/>
    <w:rsid w:val="00BB1FCE"/>
    <w:rsid w:val="00BB554C"/>
    <w:rsid w:val="00BB5E3D"/>
    <w:rsid w:val="00BB5EE0"/>
    <w:rsid w:val="00BB6EFB"/>
    <w:rsid w:val="00BB77E2"/>
    <w:rsid w:val="00BC03AA"/>
    <w:rsid w:val="00BC0D57"/>
    <w:rsid w:val="00BC52EC"/>
    <w:rsid w:val="00BC784D"/>
    <w:rsid w:val="00BC7C95"/>
    <w:rsid w:val="00BD0CEA"/>
    <w:rsid w:val="00BD1A3E"/>
    <w:rsid w:val="00BD3DFF"/>
    <w:rsid w:val="00BD3F40"/>
    <w:rsid w:val="00BD4CE6"/>
    <w:rsid w:val="00BD6388"/>
    <w:rsid w:val="00BD63F1"/>
    <w:rsid w:val="00BD7BF8"/>
    <w:rsid w:val="00BE0BEF"/>
    <w:rsid w:val="00BE1D1D"/>
    <w:rsid w:val="00BE3D1F"/>
    <w:rsid w:val="00BE4080"/>
    <w:rsid w:val="00BE705B"/>
    <w:rsid w:val="00BF15A7"/>
    <w:rsid w:val="00BF177A"/>
    <w:rsid w:val="00BF2619"/>
    <w:rsid w:val="00BF3413"/>
    <w:rsid w:val="00BF37B8"/>
    <w:rsid w:val="00BF384F"/>
    <w:rsid w:val="00BF48DD"/>
    <w:rsid w:val="00BF4FE6"/>
    <w:rsid w:val="00BF5278"/>
    <w:rsid w:val="00BF5A5C"/>
    <w:rsid w:val="00C01833"/>
    <w:rsid w:val="00C03360"/>
    <w:rsid w:val="00C03431"/>
    <w:rsid w:val="00C05291"/>
    <w:rsid w:val="00C07A0D"/>
    <w:rsid w:val="00C07EFB"/>
    <w:rsid w:val="00C110F0"/>
    <w:rsid w:val="00C1316C"/>
    <w:rsid w:val="00C1417D"/>
    <w:rsid w:val="00C15605"/>
    <w:rsid w:val="00C2247B"/>
    <w:rsid w:val="00C2425B"/>
    <w:rsid w:val="00C242D6"/>
    <w:rsid w:val="00C24C27"/>
    <w:rsid w:val="00C260F0"/>
    <w:rsid w:val="00C309E6"/>
    <w:rsid w:val="00C310D5"/>
    <w:rsid w:val="00C34371"/>
    <w:rsid w:val="00C35771"/>
    <w:rsid w:val="00C36599"/>
    <w:rsid w:val="00C36A5B"/>
    <w:rsid w:val="00C371BE"/>
    <w:rsid w:val="00C40E73"/>
    <w:rsid w:val="00C40F95"/>
    <w:rsid w:val="00C41F0F"/>
    <w:rsid w:val="00C4308D"/>
    <w:rsid w:val="00C445FF"/>
    <w:rsid w:val="00C45948"/>
    <w:rsid w:val="00C4764D"/>
    <w:rsid w:val="00C47A18"/>
    <w:rsid w:val="00C5606A"/>
    <w:rsid w:val="00C57ABB"/>
    <w:rsid w:val="00C607DD"/>
    <w:rsid w:val="00C62FEA"/>
    <w:rsid w:val="00C63D28"/>
    <w:rsid w:val="00C675C1"/>
    <w:rsid w:val="00C67742"/>
    <w:rsid w:val="00C73EBF"/>
    <w:rsid w:val="00C7733E"/>
    <w:rsid w:val="00C81B31"/>
    <w:rsid w:val="00C81E44"/>
    <w:rsid w:val="00C82160"/>
    <w:rsid w:val="00C83DAB"/>
    <w:rsid w:val="00C84F6B"/>
    <w:rsid w:val="00C85FBC"/>
    <w:rsid w:val="00C861CC"/>
    <w:rsid w:val="00C86AB0"/>
    <w:rsid w:val="00C86F7F"/>
    <w:rsid w:val="00C87860"/>
    <w:rsid w:val="00C8797F"/>
    <w:rsid w:val="00C879EC"/>
    <w:rsid w:val="00C87DFC"/>
    <w:rsid w:val="00C90147"/>
    <w:rsid w:val="00C90764"/>
    <w:rsid w:val="00C90E96"/>
    <w:rsid w:val="00C917F2"/>
    <w:rsid w:val="00C9320C"/>
    <w:rsid w:val="00C93FDA"/>
    <w:rsid w:val="00C96CBD"/>
    <w:rsid w:val="00C97D52"/>
    <w:rsid w:val="00C97F84"/>
    <w:rsid w:val="00CA01D5"/>
    <w:rsid w:val="00CA2583"/>
    <w:rsid w:val="00CA5079"/>
    <w:rsid w:val="00CA5856"/>
    <w:rsid w:val="00CB1017"/>
    <w:rsid w:val="00CB232C"/>
    <w:rsid w:val="00CB4DE2"/>
    <w:rsid w:val="00CB6F62"/>
    <w:rsid w:val="00CC18C7"/>
    <w:rsid w:val="00CC1CCD"/>
    <w:rsid w:val="00CC5426"/>
    <w:rsid w:val="00CC6C81"/>
    <w:rsid w:val="00CD1ED7"/>
    <w:rsid w:val="00CD2589"/>
    <w:rsid w:val="00CD3F4A"/>
    <w:rsid w:val="00CD54E0"/>
    <w:rsid w:val="00CD5EFF"/>
    <w:rsid w:val="00CE0110"/>
    <w:rsid w:val="00CE0F2E"/>
    <w:rsid w:val="00CE1315"/>
    <w:rsid w:val="00CE3F43"/>
    <w:rsid w:val="00CE4B84"/>
    <w:rsid w:val="00CE5160"/>
    <w:rsid w:val="00CE6FAE"/>
    <w:rsid w:val="00CE71C7"/>
    <w:rsid w:val="00CF1621"/>
    <w:rsid w:val="00CF17A8"/>
    <w:rsid w:val="00CF2036"/>
    <w:rsid w:val="00CF6DF1"/>
    <w:rsid w:val="00CF6E22"/>
    <w:rsid w:val="00D00A90"/>
    <w:rsid w:val="00D00CA7"/>
    <w:rsid w:val="00D023C7"/>
    <w:rsid w:val="00D061D4"/>
    <w:rsid w:val="00D06286"/>
    <w:rsid w:val="00D12C51"/>
    <w:rsid w:val="00D1419A"/>
    <w:rsid w:val="00D16BC4"/>
    <w:rsid w:val="00D1752B"/>
    <w:rsid w:val="00D21575"/>
    <w:rsid w:val="00D21BBD"/>
    <w:rsid w:val="00D26830"/>
    <w:rsid w:val="00D30D7C"/>
    <w:rsid w:val="00D357B0"/>
    <w:rsid w:val="00D4112A"/>
    <w:rsid w:val="00D41D88"/>
    <w:rsid w:val="00D460E2"/>
    <w:rsid w:val="00D54C5A"/>
    <w:rsid w:val="00D55B06"/>
    <w:rsid w:val="00D61C1A"/>
    <w:rsid w:val="00D6547F"/>
    <w:rsid w:val="00D657EF"/>
    <w:rsid w:val="00D6660E"/>
    <w:rsid w:val="00D6714A"/>
    <w:rsid w:val="00D67949"/>
    <w:rsid w:val="00D7071A"/>
    <w:rsid w:val="00D738B4"/>
    <w:rsid w:val="00D74F13"/>
    <w:rsid w:val="00D75182"/>
    <w:rsid w:val="00D7613F"/>
    <w:rsid w:val="00D76FD0"/>
    <w:rsid w:val="00D826FC"/>
    <w:rsid w:val="00D82714"/>
    <w:rsid w:val="00D8519A"/>
    <w:rsid w:val="00D91D0C"/>
    <w:rsid w:val="00D91D60"/>
    <w:rsid w:val="00D942D7"/>
    <w:rsid w:val="00D95553"/>
    <w:rsid w:val="00D97BDB"/>
    <w:rsid w:val="00DA37B9"/>
    <w:rsid w:val="00DA5FFD"/>
    <w:rsid w:val="00DA6874"/>
    <w:rsid w:val="00DA7380"/>
    <w:rsid w:val="00DA7D3E"/>
    <w:rsid w:val="00DB1A30"/>
    <w:rsid w:val="00DB2201"/>
    <w:rsid w:val="00DB41E8"/>
    <w:rsid w:val="00DB6501"/>
    <w:rsid w:val="00DB7311"/>
    <w:rsid w:val="00DB7DE0"/>
    <w:rsid w:val="00DB7FE9"/>
    <w:rsid w:val="00DC0F57"/>
    <w:rsid w:val="00DC10B1"/>
    <w:rsid w:val="00DC1248"/>
    <w:rsid w:val="00DC4416"/>
    <w:rsid w:val="00DC7B4E"/>
    <w:rsid w:val="00DD041A"/>
    <w:rsid w:val="00DD15C7"/>
    <w:rsid w:val="00DD3B54"/>
    <w:rsid w:val="00DD4279"/>
    <w:rsid w:val="00DD4DCC"/>
    <w:rsid w:val="00DD5468"/>
    <w:rsid w:val="00DD5A32"/>
    <w:rsid w:val="00DD6360"/>
    <w:rsid w:val="00DD671E"/>
    <w:rsid w:val="00DE098D"/>
    <w:rsid w:val="00DE17BA"/>
    <w:rsid w:val="00DE275E"/>
    <w:rsid w:val="00DE3808"/>
    <w:rsid w:val="00DE3E03"/>
    <w:rsid w:val="00DE5B91"/>
    <w:rsid w:val="00DE7D2C"/>
    <w:rsid w:val="00DF050C"/>
    <w:rsid w:val="00DF0C14"/>
    <w:rsid w:val="00DF13CC"/>
    <w:rsid w:val="00DF234C"/>
    <w:rsid w:val="00DF4E74"/>
    <w:rsid w:val="00DF5D72"/>
    <w:rsid w:val="00DF6D27"/>
    <w:rsid w:val="00DF7C8E"/>
    <w:rsid w:val="00E01426"/>
    <w:rsid w:val="00E01A17"/>
    <w:rsid w:val="00E03F71"/>
    <w:rsid w:val="00E054F1"/>
    <w:rsid w:val="00E12CAF"/>
    <w:rsid w:val="00E14120"/>
    <w:rsid w:val="00E150E7"/>
    <w:rsid w:val="00E15E3D"/>
    <w:rsid w:val="00E16094"/>
    <w:rsid w:val="00E21DBE"/>
    <w:rsid w:val="00E24B9B"/>
    <w:rsid w:val="00E25E35"/>
    <w:rsid w:val="00E260BC"/>
    <w:rsid w:val="00E27F97"/>
    <w:rsid w:val="00E3150D"/>
    <w:rsid w:val="00E33707"/>
    <w:rsid w:val="00E3684A"/>
    <w:rsid w:val="00E37622"/>
    <w:rsid w:val="00E37E9D"/>
    <w:rsid w:val="00E41433"/>
    <w:rsid w:val="00E425B7"/>
    <w:rsid w:val="00E43B94"/>
    <w:rsid w:val="00E4406D"/>
    <w:rsid w:val="00E52526"/>
    <w:rsid w:val="00E52B0E"/>
    <w:rsid w:val="00E52C77"/>
    <w:rsid w:val="00E52DC2"/>
    <w:rsid w:val="00E53678"/>
    <w:rsid w:val="00E54BA0"/>
    <w:rsid w:val="00E55BE4"/>
    <w:rsid w:val="00E57BCE"/>
    <w:rsid w:val="00E57DCD"/>
    <w:rsid w:val="00E61527"/>
    <w:rsid w:val="00E615F7"/>
    <w:rsid w:val="00E61C4C"/>
    <w:rsid w:val="00E62439"/>
    <w:rsid w:val="00E63A14"/>
    <w:rsid w:val="00E678D0"/>
    <w:rsid w:val="00E7017D"/>
    <w:rsid w:val="00E711AA"/>
    <w:rsid w:val="00E715E7"/>
    <w:rsid w:val="00E7249A"/>
    <w:rsid w:val="00E727D5"/>
    <w:rsid w:val="00E73938"/>
    <w:rsid w:val="00E73CDC"/>
    <w:rsid w:val="00E77CA3"/>
    <w:rsid w:val="00E801C8"/>
    <w:rsid w:val="00E862C0"/>
    <w:rsid w:val="00E877D0"/>
    <w:rsid w:val="00E905E4"/>
    <w:rsid w:val="00E932A0"/>
    <w:rsid w:val="00E9643C"/>
    <w:rsid w:val="00EA0176"/>
    <w:rsid w:val="00EA4DDC"/>
    <w:rsid w:val="00EA50FA"/>
    <w:rsid w:val="00EA6087"/>
    <w:rsid w:val="00EA6F9D"/>
    <w:rsid w:val="00EA7718"/>
    <w:rsid w:val="00EB0168"/>
    <w:rsid w:val="00EB0AD2"/>
    <w:rsid w:val="00EB0B2C"/>
    <w:rsid w:val="00EB324E"/>
    <w:rsid w:val="00EB3E53"/>
    <w:rsid w:val="00EB570D"/>
    <w:rsid w:val="00EB64CD"/>
    <w:rsid w:val="00EB7786"/>
    <w:rsid w:val="00EC0647"/>
    <w:rsid w:val="00EC16C3"/>
    <w:rsid w:val="00ED020F"/>
    <w:rsid w:val="00ED1D19"/>
    <w:rsid w:val="00ED2EF4"/>
    <w:rsid w:val="00ED5173"/>
    <w:rsid w:val="00ED5436"/>
    <w:rsid w:val="00ED643E"/>
    <w:rsid w:val="00EE1346"/>
    <w:rsid w:val="00EE1998"/>
    <w:rsid w:val="00EE2BA2"/>
    <w:rsid w:val="00EE45B3"/>
    <w:rsid w:val="00EE662E"/>
    <w:rsid w:val="00EF0B64"/>
    <w:rsid w:val="00EF184D"/>
    <w:rsid w:val="00EF270F"/>
    <w:rsid w:val="00EF2A01"/>
    <w:rsid w:val="00EF2DA2"/>
    <w:rsid w:val="00EF56D7"/>
    <w:rsid w:val="00EF6568"/>
    <w:rsid w:val="00F021B2"/>
    <w:rsid w:val="00F04443"/>
    <w:rsid w:val="00F05B5D"/>
    <w:rsid w:val="00F0723A"/>
    <w:rsid w:val="00F07807"/>
    <w:rsid w:val="00F147A2"/>
    <w:rsid w:val="00F17697"/>
    <w:rsid w:val="00F205E2"/>
    <w:rsid w:val="00F221FE"/>
    <w:rsid w:val="00F274B4"/>
    <w:rsid w:val="00F27B4F"/>
    <w:rsid w:val="00F27E36"/>
    <w:rsid w:val="00F306E0"/>
    <w:rsid w:val="00F322B7"/>
    <w:rsid w:val="00F347B4"/>
    <w:rsid w:val="00F35DAB"/>
    <w:rsid w:val="00F368E1"/>
    <w:rsid w:val="00F3788B"/>
    <w:rsid w:val="00F40E2E"/>
    <w:rsid w:val="00F45439"/>
    <w:rsid w:val="00F45905"/>
    <w:rsid w:val="00F45E4F"/>
    <w:rsid w:val="00F53C0D"/>
    <w:rsid w:val="00F54721"/>
    <w:rsid w:val="00F55DD9"/>
    <w:rsid w:val="00F56285"/>
    <w:rsid w:val="00F60E4A"/>
    <w:rsid w:val="00F616D2"/>
    <w:rsid w:val="00F61BB1"/>
    <w:rsid w:val="00F640F3"/>
    <w:rsid w:val="00F64659"/>
    <w:rsid w:val="00F654EB"/>
    <w:rsid w:val="00F70009"/>
    <w:rsid w:val="00F70154"/>
    <w:rsid w:val="00F71CB9"/>
    <w:rsid w:val="00F80794"/>
    <w:rsid w:val="00F80F8D"/>
    <w:rsid w:val="00F81FEE"/>
    <w:rsid w:val="00F823F6"/>
    <w:rsid w:val="00F825A6"/>
    <w:rsid w:val="00F829E6"/>
    <w:rsid w:val="00F82D6E"/>
    <w:rsid w:val="00F90E0E"/>
    <w:rsid w:val="00F922A9"/>
    <w:rsid w:val="00F93A63"/>
    <w:rsid w:val="00F94798"/>
    <w:rsid w:val="00FA4C5F"/>
    <w:rsid w:val="00FA5D3B"/>
    <w:rsid w:val="00FA6AB7"/>
    <w:rsid w:val="00FB1047"/>
    <w:rsid w:val="00FB44B0"/>
    <w:rsid w:val="00FB6465"/>
    <w:rsid w:val="00FC68A1"/>
    <w:rsid w:val="00FD151C"/>
    <w:rsid w:val="00FD2466"/>
    <w:rsid w:val="00FD2CFF"/>
    <w:rsid w:val="00FD4A0C"/>
    <w:rsid w:val="00FE08BB"/>
    <w:rsid w:val="00FE1D3F"/>
    <w:rsid w:val="00FE2A4D"/>
    <w:rsid w:val="00FE2DAE"/>
    <w:rsid w:val="00FE528A"/>
    <w:rsid w:val="00FE5524"/>
    <w:rsid w:val="00FE5EB2"/>
    <w:rsid w:val="00FF0B63"/>
    <w:rsid w:val="00FF1A9A"/>
    <w:rsid w:val="00FF23CB"/>
    <w:rsid w:val="00FF27D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8C7220"/>
  <w15:docId w15:val="{588F0691-23CF-4C14-A3AE-5E51310E0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352BC"/>
    <w:pPr>
      <w:spacing w:line="240" w:lineRule="auto"/>
      <w:contextualSpacing/>
    </w:pPr>
    <w:rPr>
      <w:rFonts w:ascii="Calibri" w:eastAsia="Calibri" w:hAnsi="Calibri" w:cs="Times New Roman"/>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16BC4"/>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16BC4"/>
    <w:rPr>
      <w:rFonts w:ascii="Tahoma" w:eastAsia="Calibri" w:hAnsi="Tahoma" w:cs="Tahoma"/>
      <w:sz w:val="16"/>
      <w:szCs w:val="16"/>
    </w:rPr>
  </w:style>
  <w:style w:type="paragraph" w:styleId="Koptekst">
    <w:name w:val="header"/>
    <w:basedOn w:val="Standaard"/>
    <w:link w:val="KoptekstChar"/>
    <w:uiPriority w:val="99"/>
    <w:unhideWhenUsed/>
    <w:rsid w:val="000256D7"/>
    <w:pPr>
      <w:tabs>
        <w:tab w:val="center" w:pos="4536"/>
        <w:tab w:val="right" w:pos="9072"/>
      </w:tabs>
      <w:spacing w:after="0"/>
    </w:pPr>
  </w:style>
  <w:style w:type="character" w:customStyle="1" w:styleId="KoptekstChar">
    <w:name w:val="Koptekst Char"/>
    <w:basedOn w:val="Standaardalinea-lettertype"/>
    <w:link w:val="Koptekst"/>
    <w:uiPriority w:val="99"/>
    <w:rsid w:val="000256D7"/>
    <w:rPr>
      <w:rFonts w:ascii="Calibri" w:eastAsia="Calibri" w:hAnsi="Calibri" w:cs="Times New Roman"/>
      <w:sz w:val="24"/>
    </w:rPr>
  </w:style>
  <w:style w:type="paragraph" w:styleId="Voettekst">
    <w:name w:val="footer"/>
    <w:basedOn w:val="Standaard"/>
    <w:link w:val="VoettekstChar"/>
    <w:uiPriority w:val="99"/>
    <w:unhideWhenUsed/>
    <w:rsid w:val="000256D7"/>
    <w:pPr>
      <w:tabs>
        <w:tab w:val="center" w:pos="4536"/>
        <w:tab w:val="right" w:pos="9072"/>
      </w:tabs>
      <w:spacing w:after="0"/>
    </w:pPr>
  </w:style>
  <w:style w:type="character" w:customStyle="1" w:styleId="VoettekstChar">
    <w:name w:val="Voettekst Char"/>
    <w:basedOn w:val="Standaardalinea-lettertype"/>
    <w:link w:val="Voettekst"/>
    <w:uiPriority w:val="99"/>
    <w:rsid w:val="000256D7"/>
    <w:rPr>
      <w:rFonts w:ascii="Calibri" w:eastAsia="Calibri" w:hAnsi="Calibri" w:cs="Times New Roman"/>
      <w:sz w:val="24"/>
    </w:rPr>
  </w:style>
  <w:style w:type="paragraph" w:styleId="Lijstalinea">
    <w:name w:val="List Paragraph"/>
    <w:basedOn w:val="Standaard"/>
    <w:uiPriority w:val="34"/>
    <w:qFormat/>
    <w:rsid w:val="003D5EB8"/>
    <w:pPr>
      <w:ind w:left="720"/>
    </w:pPr>
  </w:style>
  <w:style w:type="table" w:styleId="Tabelraster">
    <w:name w:val="Table Grid"/>
    <w:basedOn w:val="Standaardtabel"/>
    <w:uiPriority w:val="59"/>
    <w:rsid w:val="00DC44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Standaardalinea-lettertype"/>
    <w:rsid w:val="005E0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94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600">
                <a:solidFill>
                  <a:srgbClr val="0070C0"/>
                </a:solidFill>
              </a:rPr>
              <a:t>BIF EcoLogical </a:t>
            </a:r>
            <a:r>
              <a:rPr lang="en-US" sz="1600"/>
              <a:t>vs </a:t>
            </a:r>
            <a:r>
              <a:rPr lang="en-US" sz="1600">
                <a:solidFill>
                  <a:srgbClr val="C00000"/>
                </a:solidFill>
              </a:rPr>
              <a:t>EuroStoxx50</a:t>
            </a:r>
            <a:r>
              <a:rPr lang="en-US" sz="1600"/>
              <a:t> </a:t>
            </a:r>
            <a:r>
              <a:rPr lang="en-US" sz="1000"/>
              <a:t>(31/12/2017)</a:t>
            </a:r>
          </a:p>
        </c:rich>
      </c:tx>
      <c:layout>
        <c:manualLayout>
          <c:xMode val="edge"/>
          <c:yMode val="edge"/>
          <c:x val="0.133904348955595"/>
          <c:y val="6.8475553927852054E-2"/>
        </c:manualLayout>
      </c:layout>
      <c:overlay val="0"/>
    </c:title>
    <c:autoTitleDeleted val="0"/>
    <c:plotArea>
      <c:layout>
        <c:manualLayout>
          <c:layoutTarget val="inner"/>
          <c:xMode val="edge"/>
          <c:yMode val="edge"/>
          <c:x val="7.2182852143482079E-2"/>
          <c:y val="0.18348388743074326"/>
          <c:w val="0.85701485812127565"/>
          <c:h val="0.62696303587051661"/>
        </c:manualLayout>
      </c:layout>
      <c:lineChart>
        <c:grouping val="standard"/>
        <c:varyColors val="0"/>
        <c:ser>
          <c:idx val="0"/>
          <c:order val="0"/>
          <c:tx>
            <c:v>BIF EcoLogical</c:v>
          </c:tx>
          <c:spPr>
            <a:ln w="28575"/>
          </c:spPr>
          <c:marker>
            <c:symbol val="none"/>
          </c:marker>
          <c:cat>
            <c:numRef>
              <c:f>historiek!$C$5:$C$439</c:f>
              <c:numCache>
                <c:formatCode>d\-mmm\-yy</c:formatCode>
                <c:ptCount val="435"/>
                <c:pt idx="0">
                  <c:v>40105</c:v>
                </c:pt>
                <c:pt idx="1">
                  <c:v>40112</c:v>
                </c:pt>
                <c:pt idx="2">
                  <c:v>40119</c:v>
                </c:pt>
                <c:pt idx="3">
                  <c:v>40126</c:v>
                </c:pt>
                <c:pt idx="4">
                  <c:v>40133</c:v>
                </c:pt>
                <c:pt idx="5">
                  <c:v>40140</c:v>
                </c:pt>
                <c:pt idx="6">
                  <c:v>40147</c:v>
                </c:pt>
                <c:pt idx="7">
                  <c:v>40154</c:v>
                </c:pt>
                <c:pt idx="8">
                  <c:v>40161</c:v>
                </c:pt>
                <c:pt idx="9">
                  <c:v>40168</c:v>
                </c:pt>
                <c:pt idx="10">
                  <c:v>40175</c:v>
                </c:pt>
                <c:pt idx="11">
                  <c:v>40178</c:v>
                </c:pt>
                <c:pt idx="12">
                  <c:v>40182</c:v>
                </c:pt>
                <c:pt idx="13">
                  <c:v>40189</c:v>
                </c:pt>
                <c:pt idx="14">
                  <c:v>40196</c:v>
                </c:pt>
                <c:pt idx="15">
                  <c:v>40203</c:v>
                </c:pt>
                <c:pt idx="16">
                  <c:v>40210</c:v>
                </c:pt>
                <c:pt idx="17">
                  <c:v>40217</c:v>
                </c:pt>
                <c:pt idx="18">
                  <c:v>40224</c:v>
                </c:pt>
                <c:pt idx="19">
                  <c:v>40231</c:v>
                </c:pt>
                <c:pt idx="20">
                  <c:v>40238</c:v>
                </c:pt>
                <c:pt idx="21">
                  <c:v>40245</c:v>
                </c:pt>
                <c:pt idx="22">
                  <c:v>40252</c:v>
                </c:pt>
                <c:pt idx="23">
                  <c:v>40259</c:v>
                </c:pt>
                <c:pt idx="24">
                  <c:v>40266</c:v>
                </c:pt>
                <c:pt idx="25">
                  <c:v>40273</c:v>
                </c:pt>
                <c:pt idx="26">
                  <c:v>40280</c:v>
                </c:pt>
                <c:pt idx="27">
                  <c:v>40287</c:v>
                </c:pt>
                <c:pt idx="28">
                  <c:v>40294</c:v>
                </c:pt>
                <c:pt idx="29">
                  <c:v>40301</c:v>
                </c:pt>
                <c:pt idx="30">
                  <c:v>40308</c:v>
                </c:pt>
                <c:pt idx="31">
                  <c:v>40315</c:v>
                </c:pt>
                <c:pt idx="32">
                  <c:v>40323</c:v>
                </c:pt>
                <c:pt idx="33">
                  <c:v>40329</c:v>
                </c:pt>
                <c:pt idx="34">
                  <c:v>40336</c:v>
                </c:pt>
                <c:pt idx="35">
                  <c:v>40343</c:v>
                </c:pt>
                <c:pt idx="36">
                  <c:v>40350</c:v>
                </c:pt>
                <c:pt idx="37">
                  <c:v>40357</c:v>
                </c:pt>
                <c:pt idx="38">
                  <c:v>40364</c:v>
                </c:pt>
                <c:pt idx="39">
                  <c:v>40371</c:v>
                </c:pt>
                <c:pt idx="40">
                  <c:v>40378</c:v>
                </c:pt>
                <c:pt idx="41">
                  <c:v>40385</c:v>
                </c:pt>
                <c:pt idx="42">
                  <c:v>40392</c:v>
                </c:pt>
                <c:pt idx="43">
                  <c:v>40399</c:v>
                </c:pt>
                <c:pt idx="44">
                  <c:v>40406</c:v>
                </c:pt>
                <c:pt idx="45">
                  <c:v>40413</c:v>
                </c:pt>
                <c:pt idx="46">
                  <c:v>40420</c:v>
                </c:pt>
                <c:pt idx="47">
                  <c:v>40427</c:v>
                </c:pt>
                <c:pt idx="48">
                  <c:v>40434</c:v>
                </c:pt>
                <c:pt idx="49">
                  <c:v>40441</c:v>
                </c:pt>
                <c:pt idx="50">
                  <c:v>40448</c:v>
                </c:pt>
                <c:pt idx="51" formatCode="m/d/yyyy">
                  <c:v>40451</c:v>
                </c:pt>
                <c:pt idx="52" formatCode="m/d/yyyy">
                  <c:v>40455</c:v>
                </c:pt>
                <c:pt idx="53" formatCode="m/d/yyyy">
                  <c:v>40462</c:v>
                </c:pt>
                <c:pt idx="54" formatCode="m/d/yyyy">
                  <c:v>40469</c:v>
                </c:pt>
                <c:pt idx="55" formatCode="m/d/yyyy">
                  <c:v>40476</c:v>
                </c:pt>
                <c:pt idx="56" formatCode="m/d/yyyy">
                  <c:v>40483</c:v>
                </c:pt>
                <c:pt idx="57" formatCode="m/d/yyyy">
                  <c:v>40490</c:v>
                </c:pt>
                <c:pt idx="58" formatCode="m/d/yyyy">
                  <c:v>40497</c:v>
                </c:pt>
                <c:pt idx="59" formatCode="m/d/yyyy">
                  <c:v>40504</c:v>
                </c:pt>
                <c:pt idx="60" formatCode="m/d/yyyy">
                  <c:v>40511</c:v>
                </c:pt>
                <c:pt idx="61" formatCode="m/d/yyyy">
                  <c:v>40518</c:v>
                </c:pt>
                <c:pt idx="62" formatCode="m/d/yyyy">
                  <c:v>40525</c:v>
                </c:pt>
                <c:pt idx="63" formatCode="m/d/yyyy">
                  <c:v>40532</c:v>
                </c:pt>
                <c:pt idx="64" formatCode="m/d/yyyy">
                  <c:v>40539</c:v>
                </c:pt>
                <c:pt idx="65" formatCode="m/d/yyyy">
                  <c:v>40546</c:v>
                </c:pt>
                <c:pt idx="66" formatCode="m/d/yyyy">
                  <c:v>40553</c:v>
                </c:pt>
                <c:pt idx="67" formatCode="m/d/yyyy">
                  <c:v>40560</c:v>
                </c:pt>
                <c:pt idx="68" formatCode="m/d/yyyy">
                  <c:v>40567</c:v>
                </c:pt>
                <c:pt idx="69" formatCode="m/d/yyyy">
                  <c:v>40574</c:v>
                </c:pt>
                <c:pt idx="70" formatCode="m/d/yyyy">
                  <c:v>40581</c:v>
                </c:pt>
                <c:pt idx="71" formatCode="m/d/yyyy">
                  <c:v>40588</c:v>
                </c:pt>
                <c:pt idx="72" formatCode="m/d/yyyy">
                  <c:v>40595</c:v>
                </c:pt>
                <c:pt idx="73" formatCode="m/d/yyyy">
                  <c:v>40602</c:v>
                </c:pt>
                <c:pt idx="74" formatCode="m/d/yyyy">
                  <c:v>40609</c:v>
                </c:pt>
                <c:pt idx="75" formatCode="m/d/yyyy">
                  <c:v>40616</c:v>
                </c:pt>
                <c:pt idx="76" formatCode="m/d/yyyy">
                  <c:v>40623</c:v>
                </c:pt>
                <c:pt idx="77" formatCode="m/d/yyyy">
                  <c:v>40630</c:v>
                </c:pt>
                <c:pt idx="78" formatCode="m/d/yyyy">
                  <c:v>40637</c:v>
                </c:pt>
                <c:pt idx="79" formatCode="m/d/yyyy">
                  <c:v>40644</c:v>
                </c:pt>
                <c:pt idx="80" formatCode="m/d/yyyy">
                  <c:v>40651</c:v>
                </c:pt>
                <c:pt idx="81" formatCode="m/d/yyyy">
                  <c:v>40658</c:v>
                </c:pt>
                <c:pt idx="82" formatCode="m/d/yyyy">
                  <c:v>40665</c:v>
                </c:pt>
                <c:pt idx="83" formatCode="m/d/yyyy">
                  <c:v>40672</c:v>
                </c:pt>
                <c:pt idx="84" formatCode="m/d/yyyy">
                  <c:v>40679</c:v>
                </c:pt>
                <c:pt idx="85" formatCode="m/d/yyyy">
                  <c:v>40686</c:v>
                </c:pt>
                <c:pt idx="86" formatCode="m/d/yyyy">
                  <c:v>40693</c:v>
                </c:pt>
                <c:pt idx="87" formatCode="m/d/yyyy">
                  <c:v>40700</c:v>
                </c:pt>
                <c:pt idx="88" formatCode="m/d/yyyy">
                  <c:v>40707</c:v>
                </c:pt>
                <c:pt idx="89" formatCode="m/d/yyyy">
                  <c:v>40714</c:v>
                </c:pt>
                <c:pt idx="90" formatCode="m/d/yyyy">
                  <c:v>40721</c:v>
                </c:pt>
                <c:pt idx="91" formatCode="m/d/yyyy">
                  <c:v>40728</c:v>
                </c:pt>
                <c:pt idx="92" formatCode="m/d/yyyy">
                  <c:v>40735</c:v>
                </c:pt>
                <c:pt idx="93" formatCode="m/d/yyyy">
                  <c:v>40742</c:v>
                </c:pt>
                <c:pt idx="94" formatCode="m/d/yyyy">
                  <c:v>40749</c:v>
                </c:pt>
                <c:pt idx="95" formatCode="m/d/yyyy">
                  <c:v>40756</c:v>
                </c:pt>
                <c:pt idx="96" formatCode="m/d/yyyy">
                  <c:v>40763</c:v>
                </c:pt>
                <c:pt idx="97" formatCode="m/d/yyyy">
                  <c:v>40770</c:v>
                </c:pt>
                <c:pt idx="98" formatCode="m/d/yyyy">
                  <c:v>40777</c:v>
                </c:pt>
                <c:pt idx="99" formatCode="m/d/yyyy">
                  <c:v>40784</c:v>
                </c:pt>
                <c:pt idx="100" formatCode="m/d/yyyy">
                  <c:v>40791</c:v>
                </c:pt>
                <c:pt idx="101" formatCode="m/d/yyyy">
                  <c:v>40798</c:v>
                </c:pt>
                <c:pt idx="102" formatCode="m/d/yyyy">
                  <c:v>40805</c:v>
                </c:pt>
                <c:pt idx="103" formatCode="m/d/yyyy">
                  <c:v>40812</c:v>
                </c:pt>
                <c:pt idx="104" formatCode="m/d/yyyy">
                  <c:v>40819</c:v>
                </c:pt>
                <c:pt idx="105" formatCode="m/d/yyyy">
                  <c:v>40826</c:v>
                </c:pt>
                <c:pt idx="106" formatCode="m/d/yyyy">
                  <c:v>40833</c:v>
                </c:pt>
                <c:pt idx="107" formatCode="m/d/yyyy">
                  <c:v>40840</c:v>
                </c:pt>
                <c:pt idx="108" formatCode="m/d/yyyy">
                  <c:v>40847</c:v>
                </c:pt>
                <c:pt idx="109" formatCode="m/d/yyyy">
                  <c:v>40854</c:v>
                </c:pt>
                <c:pt idx="110" formatCode="m/d/yyyy">
                  <c:v>40861</c:v>
                </c:pt>
                <c:pt idx="111" formatCode="m/d/yyyy">
                  <c:v>40868</c:v>
                </c:pt>
                <c:pt idx="112" formatCode="m/d/yyyy">
                  <c:v>40875</c:v>
                </c:pt>
                <c:pt idx="113" formatCode="m/d/yyyy">
                  <c:v>40882</c:v>
                </c:pt>
                <c:pt idx="114" formatCode="m/d/yyyy">
                  <c:v>40889</c:v>
                </c:pt>
                <c:pt idx="115" formatCode="m/d/yyyy">
                  <c:v>40896</c:v>
                </c:pt>
                <c:pt idx="116" formatCode="m/d/yyyy">
                  <c:v>40903</c:v>
                </c:pt>
                <c:pt idx="117" formatCode="m/d/yyyy">
                  <c:v>40910</c:v>
                </c:pt>
                <c:pt idx="118" formatCode="m/d/yyyy">
                  <c:v>40917</c:v>
                </c:pt>
                <c:pt idx="119" formatCode="m/d/yyyy">
                  <c:v>40924</c:v>
                </c:pt>
                <c:pt idx="120" formatCode="m/d/yyyy">
                  <c:v>40931</c:v>
                </c:pt>
                <c:pt idx="121" formatCode="m/d/yyyy">
                  <c:v>40938</c:v>
                </c:pt>
                <c:pt idx="122" formatCode="m/d/yyyy">
                  <c:v>40945</c:v>
                </c:pt>
                <c:pt idx="123" formatCode="m/d/yyyy">
                  <c:v>40952</c:v>
                </c:pt>
                <c:pt idx="124" formatCode="m/d/yyyy">
                  <c:v>40959</c:v>
                </c:pt>
                <c:pt idx="125" formatCode="m/d/yyyy">
                  <c:v>40966</c:v>
                </c:pt>
                <c:pt idx="126" formatCode="m/d/yyyy">
                  <c:v>40973</c:v>
                </c:pt>
                <c:pt idx="127" formatCode="m/d/yyyy">
                  <c:v>40980</c:v>
                </c:pt>
                <c:pt idx="128" formatCode="m/d/yyyy">
                  <c:v>40987</c:v>
                </c:pt>
                <c:pt idx="129" formatCode="m/d/yyyy">
                  <c:v>40994</c:v>
                </c:pt>
                <c:pt idx="130" formatCode="m/d/yyyy">
                  <c:v>41001</c:v>
                </c:pt>
                <c:pt idx="131" formatCode="m/d/yyyy">
                  <c:v>41008</c:v>
                </c:pt>
                <c:pt idx="132" formatCode="m/d/yyyy">
                  <c:v>41015</c:v>
                </c:pt>
                <c:pt idx="133" formatCode="m/d/yyyy">
                  <c:v>41022</c:v>
                </c:pt>
                <c:pt idx="134" formatCode="m/d/yyyy">
                  <c:v>41029</c:v>
                </c:pt>
                <c:pt idx="135" formatCode="m/d/yyyy">
                  <c:v>41036</c:v>
                </c:pt>
                <c:pt idx="136" formatCode="m/d/yyyy">
                  <c:v>41043</c:v>
                </c:pt>
                <c:pt idx="137" formatCode="m/d/yyyy">
                  <c:v>41050</c:v>
                </c:pt>
                <c:pt idx="138" formatCode="m/d/yyyy">
                  <c:v>41057</c:v>
                </c:pt>
                <c:pt idx="139" formatCode="m/d/yyyy">
                  <c:v>41064</c:v>
                </c:pt>
                <c:pt idx="140" formatCode="m/d/yyyy">
                  <c:v>41071</c:v>
                </c:pt>
                <c:pt idx="141" formatCode="m/d/yyyy">
                  <c:v>41078</c:v>
                </c:pt>
                <c:pt idx="142" formatCode="m/d/yyyy">
                  <c:v>41085</c:v>
                </c:pt>
                <c:pt idx="143" formatCode="m/d/yyyy">
                  <c:v>41092</c:v>
                </c:pt>
                <c:pt idx="144" formatCode="m/d/yyyy">
                  <c:v>41099</c:v>
                </c:pt>
                <c:pt idx="145" formatCode="m/d/yyyy">
                  <c:v>41106</c:v>
                </c:pt>
                <c:pt idx="146" formatCode="m/d/yyyy">
                  <c:v>41113</c:v>
                </c:pt>
                <c:pt idx="147" formatCode="m/d/yyyy">
                  <c:v>41120</c:v>
                </c:pt>
                <c:pt idx="148" formatCode="m/d/yyyy">
                  <c:v>41127</c:v>
                </c:pt>
                <c:pt idx="149" formatCode="m/d/yyyy">
                  <c:v>41134</c:v>
                </c:pt>
                <c:pt idx="150" formatCode="m/d/yyyy">
                  <c:v>41141</c:v>
                </c:pt>
                <c:pt idx="151" formatCode="m/d/yyyy">
                  <c:v>41148</c:v>
                </c:pt>
                <c:pt idx="152" formatCode="m/d/yyyy">
                  <c:v>41155</c:v>
                </c:pt>
                <c:pt idx="153" formatCode="m/d/yyyy">
                  <c:v>41162</c:v>
                </c:pt>
                <c:pt idx="154" formatCode="m/d/yyyy">
                  <c:v>41169</c:v>
                </c:pt>
                <c:pt idx="155" formatCode="m/d/yyyy">
                  <c:v>41176</c:v>
                </c:pt>
                <c:pt idx="156" formatCode="m/d/yyyy">
                  <c:v>41183</c:v>
                </c:pt>
                <c:pt idx="157" formatCode="m/d/yyyy">
                  <c:v>41190</c:v>
                </c:pt>
                <c:pt idx="158" formatCode="m/d/yyyy">
                  <c:v>41197</c:v>
                </c:pt>
                <c:pt idx="159" formatCode="m/d/yyyy">
                  <c:v>41204</c:v>
                </c:pt>
                <c:pt idx="160" formatCode="m/d/yyyy">
                  <c:v>41211</c:v>
                </c:pt>
                <c:pt idx="161" formatCode="m/d/yyyy">
                  <c:v>41218</c:v>
                </c:pt>
                <c:pt idx="162" formatCode="m/d/yyyy">
                  <c:v>41225</c:v>
                </c:pt>
                <c:pt idx="163" formatCode="m/d/yyyy">
                  <c:v>41232</c:v>
                </c:pt>
                <c:pt idx="164" formatCode="m/d/yyyy">
                  <c:v>41239</c:v>
                </c:pt>
                <c:pt idx="165" formatCode="m/d/yyyy">
                  <c:v>41246</c:v>
                </c:pt>
                <c:pt idx="166" formatCode="m/d/yyyy">
                  <c:v>41253</c:v>
                </c:pt>
                <c:pt idx="167" formatCode="m/d/yyyy">
                  <c:v>41260</c:v>
                </c:pt>
                <c:pt idx="168" formatCode="m/d/yyyy">
                  <c:v>41267</c:v>
                </c:pt>
                <c:pt idx="169" formatCode="m/d/yyyy">
                  <c:v>41274</c:v>
                </c:pt>
                <c:pt idx="170" formatCode="m/d/yyyy">
                  <c:v>41281</c:v>
                </c:pt>
                <c:pt idx="171" formatCode="m/d/yyyy">
                  <c:v>41288</c:v>
                </c:pt>
                <c:pt idx="172" formatCode="m/d/yyyy">
                  <c:v>41295</c:v>
                </c:pt>
                <c:pt idx="173" formatCode="m/d/yyyy">
                  <c:v>41302</c:v>
                </c:pt>
                <c:pt idx="174" formatCode="m/d/yyyy">
                  <c:v>41309</c:v>
                </c:pt>
                <c:pt idx="175" formatCode="m/d/yyyy">
                  <c:v>41316</c:v>
                </c:pt>
                <c:pt idx="176" formatCode="m/d/yyyy">
                  <c:v>41323</c:v>
                </c:pt>
                <c:pt idx="177" formatCode="m/d/yyyy">
                  <c:v>41330</c:v>
                </c:pt>
                <c:pt idx="178" formatCode="m/d/yyyy">
                  <c:v>41337</c:v>
                </c:pt>
                <c:pt idx="179" formatCode="m/d/yyyy">
                  <c:v>41344</c:v>
                </c:pt>
                <c:pt idx="180" formatCode="m/d/yyyy">
                  <c:v>41351</c:v>
                </c:pt>
                <c:pt idx="181" formatCode="m/d/yyyy">
                  <c:v>41358</c:v>
                </c:pt>
                <c:pt idx="182" formatCode="m/d/yyyy">
                  <c:v>41364</c:v>
                </c:pt>
                <c:pt idx="183" formatCode="m/d/yyyy">
                  <c:v>41372</c:v>
                </c:pt>
                <c:pt idx="184" formatCode="m/d/yyyy">
                  <c:v>41379</c:v>
                </c:pt>
                <c:pt idx="185" formatCode="m/d/yyyy">
                  <c:v>41386</c:v>
                </c:pt>
                <c:pt idx="186" formatCode="m/d/yyyy">
                  <c:v>41393</c:v>
                </c:pt>
                <c:pt idx="187" formatCode="m/d/yyyy">
                  <c:v>41400</c:v>
                </c:pt>
                <c:pt idx="188" formatCode="m/d/yyyy">
                  <c:v>41407</c:v>
                </c:pt>
                <c:pt idx="189" formatCode="m/d/yyyy">
                  <c:v>41414</c:v>
                </c:pt>
                <c:pt idx="190" formatCode="m/d/yyyy">
                  <c:v>41421</c:v>
                </c:pt>
                <c:pt idx="191" formatCode="m/d/yyyy">
                  <c:v>41428</c:v>
                </c:pt>
                <c:pt idx="192" formatCode="m/d/yyyy">
                  <c:v>41435</c:v>
                </c:pt>
                <c:pt idx="193" formatCode="m/d/yyyy">
                  <c:v>41442</c:v>
                </c:pt>
                <c:pt idx="194" formatCode="m/d/yyyy">
                  <c:v>41449</c:v>
                </c:pt>
                <c:pt idx="195" formatCode="m/d/yyyy">
                  <c:v>41456</c:v>
                </c:pt>
                <c:pt idx="196" formatCode="m/d/yyyy">
                  <c:v>41463</c:v>
                </c:pt>
                <c:pt idx="197" formatCode="m/d/yyyy">
                  <c:v>41470</c:v>
                </c:pt>
                <c:pt idx="198" formatCode="m/d/yyyy">
                  <c:v>41477</c:v>
                </c:pt>
                <c:pt idx="199" formatCode="m/d/yyyy">
                  <c:v>41484</c:v>
                </c:pt>
                <c:pt idx="200" formatCode="m/d/yyyy">
                  <c:v>41491</c:v>
                </c:pt>
                <c:pt idx="201" formatCode="m/d/yyyy">
                  <c:v>41498</c:v>
                </c:pt>
                <c:pt idx="202" formatCode="m/d/yyyy">
                  <c:v>41505</c:v>
                </c:pt>
                <c:pt idx="203" formatCode="m/d/yyyy">
                  <c:v>41512</c:v>
                </c:pt>
                <c:pt idx="204" formatCode="m/d/yyyy">
                  <c:v>41519</c:v>
                </c:pt>
                <c:pt idx="205" formatCode="m/d/yyyy">
                  <c:v>41526</c:v>
                </c:pt>
                <c:pt idx="206" formatCode="m/d/yyyy">
                  <c:v>41533</c:v>
                </c:pt>
                <c:pt idx="207" formatCode="m/d/yyyy">
                  <c:v>41540</c:v>
                </c:pt>
                <c:pt idx="208" formatCode="m/d/yyyy">
                  <c:v>41547</c:v>
                </c:pt>
                <c:pt idx="209" formatCode="m/d/yyyy">
                  <c:v>41554</c:v>
                </c:pt>
                <c:pt idx="210" formatCode="m/d/yyyy">
                  <c:v>41561</c:v>
                </c:pt>
                <c:pt idx="211" formatCode="m/d/yyyy">
                  <c:v>41568</c:v>
                </c:pt>
                <c:pt idx="212" formatCode="m/d/yyyy">
                  <c:v>41575</c:v>
                </c:pt>
                <c:pt idx="213" formatCode="m/d/yyyy">
                  <c:v>41582</c:v>
                </c:pt>
                <c:pt idx="214" formatCode="m/d/yyyy">
                  <c:v>41589</c:v>
                </c:pt>
                <c:pt idx="215" formatCode="m/d/yyyy">
                  <c:v>41596</c:v>
                </c:pt>
                <c:pt idx="216" formatCode="m/d/yyyy">
                  <c:v>41603</c:v>
                </c:pt>
                <c:pt idx="217" formatCode="m/d/yyyy">
                  <c:v>41610</c:v>
                </c:pt>
                <c:pt idx="218" formatCode="m/d/yyyy">
                  <c:v>41617</c:v>
                </c:pt>
                <c:pt idx="219" formatCode="m/d/yyyy">
                  <c:v>41624</c:v>
                </c:pt>
                <c:pt idx="220" formatCode="m/d/yyyy">
                  <c:v>41631</c:v>
                </c:pt>
                <c:pt idx="221" formatCode="m/d/yyyy">
                  <c:v>41638</c:v>
                </c:pt>
                <c:pt idx="222" formatCode="m/d/yyyy">
                  <c:v>41639</c:v>
                </c:pt>
                <c:pt idx="223" formatCode="m/d/yyyy">
                  <c:v>41645</c:v>
                </c:pt>
                <c:pt idx="224" formatCode="m/d/yyyy">
                  <c:v>41652</c:v>
                </c:pt>
                <c:pt idx="225" formatCode="m/d/yyyy">
                  <c:v>41659</c:v>
                </c:pt>
                <c:pt idx="226" formatCode="m/d/yyyy">
                  <c:v>41666</c:v>
                </c:pt>
                <c:pt idx="227" formatCode="m/d/yyyy">
                  <c:v>41673</c:v>
                </c:pt>
                <c:pt idx="228" formatCode="m/d/yyyy">
                  <c:v>41680</c:v>
                </c:pt>
                <c:pt idx="229" formatCode="m/d/yyyy">
                  <c:v>41687</c:v>
                </c:pt>
                <c:pt idx="230" formatCode="m/d/yyyy">
                  <c:v>41694</c:v>
                </c:pt>
                <c:pt idx="231" formatCode="m/d/yyyy">
                  <c:v>41701</c:v>
                </c:pt>
                <c:pt idx="232" formatCode="m/d/yyyy">
                  <c:v>41708</c:v>
                </c:pt>
                <c:pt idx="233" formatCode="m/d/yyyy">
                  <c:v>41715</c:v>
                </c:pt>
                <c:pt idx="234" formatCode="m/d/yyyy">
                  <c:v>41722</c:v>
                </c:pt>
                <c:pt idx="235" formatCode="m/d/yyyy">
                  <c:v>41729</c:v>
                </c:pt>
                <c:pt idx="236" formatCode="m/d/yyyy">
                  <c:v>41736</c:v>
                </c:pt>
                <c:pt idx="237" formatCode="m/d/yyyy">
                  <c:v>41743</c:v>
                </c:pt>
                <c:pt idx="238" formatCode="m/d/yyyy">
                  <c:v>41750</c:v>
                </c:pt>
                <c:pt idx="239" formatCode="m/d/yyyy">
                  <c:v>41757</c:v>
                </c:pt>
                <c:pt idx="240" formatCode="m/d/yyyy">
                  <c:v>41764</c:v>
                </c:pt>
                <c:pt idx="241" formatCode="m/d/yyyy">
                  <c:v>41771</c:v>
                </c:pt>
                <c:pt idx="242" formatCode="m/d/yyyy">
                  <c:v>41778</c:v>
                </c:pt>
                <c:pt idx="243" formatCode="m/d/yyyy">
                  <c:v>41785</c:v>
                </c:pt>
                <c:pt idx="244" formatCode="m/d/yyyy">
                  <c:v>41792</c:v>
                </c:pt>
                <c:pt idx="245" formatCode="m/d/yyyy">
                  <c:v>41799</c:v>
                </c:pt>
                <c:pt idx="246" formatCode="m/d/yyyy">
                  <c:v>41806</c:v>
                </c:pt>
                <c:pt idx="247" formatCode="m/d/yyyy">
                  <c:v>41813</c:v>
                </c:pt>
                <c:pt idx="248" formatCode="m/d/yyyy">
                  <c:v>41820</c:v>
                </c:pt>
                <c:pt idx="249" formatCode="m/d/yyyy">
                  <c:v>41827</c:v>
                </c:pt>
                <c:pt idx="250" formatCode="m/d/yyyy">
                  <c:v>41834</c:v>
                </c:pt>
                <c:pt idx="251" formatCode="m/d/yyyy">
                  <c:v>41841</c:v>
                </c:pt>
                <c:pt idx="252" formatCode="m/d/yyyy">
                  <c:v>41848</c:v>
                </c:pt>
                <c:pt idx="253" formatCode="m/d/yyyy">
                  <c:v>41855</c:v>
                </c:pt>
                <c:pt idx="254" formatCode="m/d/yyyy">
                  <c:v>41862</c:v>
                </c:pt>
                <c:pt idx="255" formatCode="m/d/yyyy">
                  <c:v>41869</c:v>
                </c:pt>
                <c:pt idx="256" formatCode="m/d/yyyy">
                  <c:v>41876</c:v>
                </c:pt>
                <c:pt idx="257" formatCode="m/d/yyyy">
                  <c:v>41883</c:v>
                </c:pt>
                <c:pt idx="258" formatCode="m/d/yyyy">
                  <c:v>41890</c:v>
                </c:pt>
                <c:pt idx="259" formatCode="m/d/yyyy">
                  <c:v>41897</c:v>
                </c:pt>
                <c:pt idx="260" formatCode="m/d/yyyy">
                  <c:v>41904</c:v>
                </c:pt>
                <c:pt idx="261" formatCode="m/d/yyyy">
                  <c:v>41911</c:v>
                </c:pt>
                <c:pt idx="262" formatCode="m/d/yyyy">
                  <c:v>41918</c:v>
                </c:pt>
                <c:pt idx="263" formatCode="m/d/yyyy">
                  <c:v>41925</c:v>
                </c:pt>
                <c:pt idx="264" formatCode="m/d/yyyy">
                  <c:v>41932</c:v>
                </c:pt>
                <c:pt idx="265" formatCode="m/d/yyyy">
                  <c:v>41939</c:v>
                </c:pt>
                <c:pt idx="266" formatCode="m/d/yyyy">
                  <c:v>41946</c:v>
                </c:pt>
                <c:pt idx="267" formatCode="m/d/yyyy">
                  <c:v>41953</c:v>
                </c:pt>
                <c:pt idx="268" formatCode="m/d/yyyy">
                  <c:v>41960</c:v>
                </c:pt>
                <c:pt idx="269" formatCode="m/d/yyyy">
                  <c:v>41967</c:v>
                </c:pt>
                <c:pt idx="270" formatCode="m/d/yyyy">
                  <c:v>41974</c:v>
                </c:pt>
                <c:pt idx="271" formatCode="m/d/yyyy">
                  <c:v>41981</c:v>
                </c:pt>
                <c:pt idx="272" formatCode="m/d/yyyy">
                  <c:v>41988</c:v>
                </c:pt>
                <c:pt idx="273" formatCode="m/d/yyyy">
                  <c:v>41995</c:v>
                </c:pt>
                <c:pt idx="274" formatCode="m/d/yyyy">
                  <c:v>42002</c:v>
                </c:pt>
                <c:pt idx="275" formatCode="m/d/yyyy">
                  <c:v>42004</c:v>
                </c:pt>
                <c:pt idx="276" formatCode="m/d/yyyy">
                  <c:v>42009</c:v>
                </c:pt>
                <c:pt idx="277" formatCode="m/d/yyyy">
                  <c:v>42016</c:v>
                </c:pt>
                <c:pt idx="278" formatCode="m/d/yyyy">
                  <c:v>42023</c:v>
                </c:pt>
                <c:pt idx="279" formatCode="m/d/yyyy">
                  <c:v>42030</c:v>
                </c:pt>
                <c:pt idx="280" formatCode="m/d/yyyy">
                  <c:v>42037</c:v>
                </c:pt>
                <c:pt idx="281" formatCode="m/d/yyyy">
                  <c:v>42044</c:v>
                </c:pt>
                <c:pt idx="282" formatCode="m/d/yyyy">
                  <c:v>42051</c:v>
                </c:pt>
                <c:pt idx="283" formatCode="m/d/yyyy">
                  <c:v>42058</c:v>
                </c:pt>
                <c:pt idx="284" formatCode="m/d/yyyy">
                  <c:v>42065</c:v>
                </c:pt>
                <c:pt idx="285" formatCode="m/d/yyyy">
                  <c:v>42072</c:v>
                </c:pt>
                <c:pt idx="286" formatCode="m/d/yyyy">
                  <c:v>42079</c:v>
                </c:pt>
                <c:pt idx="287" formatCode="m/d/yyyy">
                  <c:v>42086</c:v>
                </c:pt>
                <c:pt idx="288" formatCode="m/d/yyyy">
                  <c:v>42093</c:v>
                </c:pt>
                <c:pt idx="289" formatCode="m/d/yyyy">
                  <c:v>42100</c:v>
                </c:pt>
                <c:pt idx="290" formatCode="m/d/yyyy">
                  <c:v>42107</c:v>
                </c:pt>
                <c:pt idx="291" formatCode="m/d/yyyy">
                  <c:v>42114</c:v>
                </c:pt>
                <c:pt idx="292" formatCode="m/d/yyyy">
                  <c:v>42121</c:v>
                </c:pt>
                <c:pt idx="293" formatCode="m/d/yyyy">
                  <c:v>42128</c:v>
                </c:pt>
                <c:pt idx="294" formatCode="m/d/yyyy">
                  <c:v>42135</c:v>
                </c:pt>
                <c:pt idx="295" formatCode="m/d/yyyy">
                  <c:v>42142</c:v>
                </c:pt>
                <c:pt idx="296" formatCode="m/d/yyyy">
                  <c:v>42149</c:v>
                </c:pt>
                <c:pt idx="297" formatCode="m/d/yyyy">
                  <c:v>42156</c:v>
                </c:pt>
                <c:pt idx="298" formatCode="m/d/yyyy">
                  <c:v>42163</c:v>
                </c:pt>
                <c:pt idx="299" formatCode="m/d/yyyy">
                  <c:v>42170</c:v>
                </c:pt>
                <c:pt idx="300" formatCode="m/d/yyyy">
                  <c:v>42177</c:v>
                </c:pt>
                <c:pt idx="301" formatCode="m/d/yyyy">
                  <c:v>42184</c:v>
                </c:pt>
                <c:pt idx="302" formatCode="m/d/yyyy">
                  <c:v>42191</c:v>
                </c:pt>
                <c:pt idx="303" formatCode="m/d/yyyy">
                  <c:v>42198</c:v>
                </c:pt>
                <c:pt idx="304" formatCode="m/d/yyyy">
                  <c:v>42205</c:v>
                </c:pt>
                <c:pt idx="305" formatCode="m/d/yyyy">
                  <c:v>42212</c:v>
                </c:pt>
                <c:pt idx="306" formatCode="m/d/yyyy">
                  <c:v>42219</c:v>
                </c:pt>
                <c:pt idx="307" formatCode="m/d/yyyy">
                  <c:v>42226</c:v>
                </c:pt>
                <c:pt idx="308" formatCode="m/d/yyyy">
                  <c:v>42233</c:v>
                </c:pt>
                <c:pt idx="309" formatCode="m/d/yyyy">
                  <c:v>42240</c:v>
                </c:pt>
                <c:pt idx="310" formatCode="m/d/yyyy">
                  <c:v>42247</c:v>
                </c:pt>
                <c:pt idx="311" formatCode="m/d/yyyy">
                  <c:v>42254</c:v>
                </c:pt>
                <c:pt idx="312" formatCode="m/d/yyyy">
                  <c:v>42261</c:v>
                </c:pt>
                <c:pt idx="313" formatCode="m/d/yyyy">
                  <c:v>42268</c:v>
                </c:pt>
                <c:pt idx="314" formatCode="m/d/yyyy">
                  <c:v>42275</c:v>
                </c:pt>
                <c:pt idx="315" formatCode="m/d/yyyy">
                  <c:v>42282</c:v>
                </c:pt>
                <c:pt idx="316" formatCode="m/d/yyyy">
                  <c:v>42289</c:v>
                </c:pt>
                <c:pt idx="317" formatCode="m/d/yyyy">
                  <c:v>42296</c:v>
                </c:pt>
                <c:pt idx="318" formatCode="m/d/yyyy">
                  <c:v>42303</c:v>
                </c:pt>
                <c:pt idx="319" formatCode="m/d/yyyy">
                  <c:v>42310</c:v>
                </c:pt>
                <c:pt idx="320" formatCode="m/d/yyyy">
                  <c:v>42317</c:v>
                </c:pt>
                <c:pt idx="321" formatCode="m/d/yyyy">
                  <c:v>42324</c:v>
                </c:pt>
                <c:pt idx="322" formatCode="m/d/yyyy">
                  <c:v>42331</c:v>
                </c:pt>
                <c:pt idx="323" formatCode="m/d/yyyy">
                  <c:v>42338</c:v>
                </c:pt>
                <c:pt idx="324" formatCode="m/d/yyyy">
                  <c:v>42345</c:v>
                </c:pt>
                <c:pt idx="325" formatCode="m/d/yyyy">
                  <c:v>42352</c:v>
                </c:pt>
                <c:pt idx="326" formatCode="m/d/yyyy">
                  <c:v>42359</c:v>
                </c:pt>
                <c:pt idx="327" formatCode="m/d/yyyy">
                  <c:v>42366</c:v>
                </c:pt>
                <c:pt idx="328" formatCode="m/d/yyyy">
                  <c:v>42369</c:v>
                </c:pt>
                <c:pt idx="329" formatCode="m/d/yyyy">
                  <c:v>42373</c:v>
                </c:pt>
                <c:pt idx="330" formatCode="m/d/yyyy">
                  <c:v>42380</c:v>
                </c:pt>
                <c:pt idx="331" formatCode="m/d/yyyy">
                  <c:v>42387</c:v>
                </c:pt>
                <c:pt idx="332" formatCode="m/d/yyyy">
                  <c:v>42394</c:v>
                </c:pt>
                <c:pt idx="333" formatCode="m/d/yyyy">
                  <c:v>42401</c:v>
                </c:pt>
                <c:pt idx="334" formatCode="m/d/yyyy">
                  <c:v>42408</c:v>
                </c:pt>
                <c:pt idx="335" formatCode="m/d/yyyy">
                  <c:v>42415</c:v>
                </c:pt>
                <c:pt idx="336" formatCode="m/d/yyyy">
                  <c:v>42422</c:v>
                </c:pt>
                <c:pt idx="337" formatCode="m/d/yyyy">
                  <c:v>42429</c:v>
                </c:pt>
                <c:pt idx="338" formatCode="m/d/yyyy">
                  <c:v>42436</c:v>
                </c:pt>
                <c:pt idx="339" formatCode="m/d/yyyy">
                  <c:v>42443</c:v>
                </c:pt>
                <c:pt idx="340" formatCode="m/d/yyyy">
                  <c:v>42450</c:v>
                </c:pt>
                <c:pt idx="341" formatCode="m/d/yyyy">
                  <c:v>42457</c:v>
                </c:pt>
                <c:pt idx="342" formatCode="m/d/yyyy">
                  <c:v>42464</c:v>
                </c:pt>
                <c:pt idx="343" formatCode="m/d/yyyy">
                  <c:v>42471</c:v>
                </c:pt>
                <c:pt idx="344" formatCode="m/d/yyyy">
                  <c:v>42478</c:v>
                </c:pt>
                <c:pt idx="345" formatCode="m/d/yyyy">
                  <c:v>42485</c:v>
                </c:pt>
                <c:pt idx="346" formatCode="m/d/yyyy">
                  <c:v>42492</c:v>
                </c:pt>
                <c:pt idx="347" formatCode="m/d/yyyy">
                  <c:v>42499</c:v>
                </c:pt>
                <c:pt idx="348" formatCode="m/d/yyyy">
                  <c:v>42506</c:v>
                </c:pt>
                <c:pt idx="349" formatCode="m/d/yyyy">
                  <c:v>42513</c:v>
                </c:pt>
                <c:pt idx="350" formatCode="m/d/yyyy">
                  <c:v>42520</c:v>
                </c:pt>
                <c:pt idx="351" formatCode="m/d/yyyy">
                  <c:v>42527</c:v>
                </c:pt>
                <c:pt idx="352" formatCode="m/d/yyyy">
                  <c:v>42534</c:v>
                </c:pt>
                <c:pt idx="353" formatCode="m/d/yyyy">
                  <c:v>42541</c:v>
                </c:pt>
                <c:pt idx="354" formatCode="m/d/yyyy">
                  <c:v>42548</c:v>
                </c:pt>
                <c:pt idx="355" formatCode="m/d/yyyy">
                  <c:v>42551</c:v>
                </c:pt>
                <c:pt idx="356" formatCode="m/d/yyyy">
                  <c:v>42555</c:v>
                </c:pt>
                <c:pt idx="357" formatCode="m/d/yyyy">
                  <c:v>42562</c:v>
                </c:pt>
                <c:pt idx="358" formatCode="m/d/yyyy">
                  <c:v>42569</c:v>
                </c:pt>
                <c:pt idx="359" formatCode="m/d/yyyy">
                  <c:v>42576</c:v>
                </c:pt>
                <c:pt idx="360" formatCode="m/d/yyyy">
                  <c:v>42583</c:v>
                </c:pt>
                <c:pt idx="361" formatCode="m/d/yyyy">
                  <c:v>42590</c:v>
                </c:pt>
                <c:pt idx="362" formatCode="m/d/yyyy">
                  <c:v>42597</c:v>
                </c:pt>
                <c:pt idx="363" formatCode="m/d/yyyy">
                  <c:v>42604</c:v>
                </c:pt>
                <c:pt idx="364" formatCode="m/d/yyyy">
                  <c:v>42611</c:v>
                </c:pt>
                <c:pt idx="365" formatCode="m/d/yyyy">
                  <c:v>42618</c:v>
                </c:pt>
                <c:pt idx="366" formatCode="m/d/yyyy">
                  <c:v>42625</c:v>
                </c:pt>
                <c:pt idx="367" formatCode="m/d/yyyy">
                  <c:v>42632</c:v>
                </c:pt>
                <c:pt idx="368" formatCode="m/d/yyyy">
                  <c:v>42639</c:v>
                </c:pt>
                <c:pt idx="369" formatCode="m/d/yyyy">
                  <c:v>42646</c:v>
                </c:pt>
                <c:pt idx="370" formatCode="m/d/yyyy">
                  <c:v>42653</c:v>
                </c:pt>
                <c:pt idx="371" formatCode="m/d/yyyy">
                  <c:v>42660</c:v>
                </c:pt>
                <c:pt idx="372" formatCode="m/d/yyyy">
                  <c:v>42667</c:v>
                </c:pt>
                <c:pt idx="373" formatCode="m/d/yyyy">
                  <c:v>42674</c:v>
                </c:pt>
                <c:pt idx="374" formatCode="m/d/yyyy">
                  <c:v>42681</c:v>
                </c:pt>
                <c:pt idx="375" formatCode="m/d/yyyy">
                  <c:v>42688</c:v>
                </c:pt>
                <c:pt idx="376" formatCode="m/d/yyyy">
                  <c:v>42695</c:v>
                </c:pt>
                <c:pt idx="377" formatCode="m/d/yyyy">
                  <c:v>42702</c:v>
                </c:pt>
                <c:pt idx="378" formatCode="m/d/yyyy">
                  <c:v>42709</c:v>
                </c:pt>
                <c:pt idx="379" formatCode="m/d/yyyy">
                  <c:v>42716</c:v>
                </c:pt>
                <c:pt idx="380" formatCode="m/d/yyyy">
                  <c:v>42723</c:v>
                </c:pt>
                <c:pt idx="381" formatCode="m/d/yyyy">
                  <c:v>42730</c:v>
                </c:pt>
                <c:pt idx="382" formatCode="m/d/yyyy">
                  <c:v>42737</c:v>
                </c:pt>
                <c:pt idx="383" formatCode="m/d/yyyy">
                  <c:v>42744</c:v>
                </c:pt>
                <c:pt idx="384" formatCode="m/d/yyyy">
                  <c:v>42751</c:v>
                </c:pt>
                <c:pt idx="385" formatCode="m/d/yyyy">
                  <c:v>42758</c:v>
                </c:pt>
                <c:pt idx="386" formatCode="m/d/yyyy">
                  <c:v>42765</c:v>
                </c:pt>
                <c:pt idx="387" formatCode="m/d/yyyy">
                  <c:v>42772</c:v>
                </c:pt>
                <c:pt idx="388" formatCode="m/d/yyyy">
                  <c:v>42779</c:v>
                </c:pt>
                <c:pt idx="389" formatCode="m/d/yyyy">
                  <c:v>42786</c:v>
                </c:pt>
                <c:pt idx="390" formatCode="m/d/yyyy">
                  <c:v>42793</c:v>
                </c:pt>
                <c:pt idx="391" formatCode="m/d/yyyy">
                  <c:v>42800</c:v>
                </c:pt>
                <c:pt idx="392" formatCode="m/d/yyyy">
                  <c:v>42807</c:v>
                </c:pt>
                <c:pt idx="393" formatCode="m/d/yyyy">
                  <c:v>42814</c:v>
                </c:pt>
                <c:pt idx="394" formatCode="m/d/yyyy">
                  <c:v>42821</c:v>
                </c:pt>
                <c:pt idx="395" formatCode="m/d/yyyy">
                  <c:v>42828</c:v>
                </c:pt>
                <c:pt idx="396" formatCode="m/d/yyyy">
                  <c:v>42835</c:v>
                </c:pt>
                <c:pt idx="397" formatCode="m/d/yyyy">
                  <c:v>42842</c:v>
                </c:pt>
                <c:pt idx="398" formatCode="m/d/yyyy">
                  <c:v>42849</c:v>
                </c:pt>
                <c:pt idx="399" formatCode="m/d/yyyy">
                  <c:v>42856</c:v>
                </c:pt>
                <c:pt idx="400" formatCode="m/d/yyyy">
                  <c:v>42863</c:v>
                </c:pt>
                <c:pt idx="401" formatCode="m/d/yyyy">
                  <c:v>42870</c:v>
                </c:pt>
                <c:pt idx="402" formatCode="m/d/yyyy">
                  <c:v>42877</c:v>
                </c:pt>
                <c:pt idx="403" formatCode="m/d/yyyy">
                  <c:v>42884</c:v>
                </c:pt>
                <c:pt idx="404" formatCode="m/d/yyyy">
                  <c:v>42891</c:v>
                </c:pt>
                <c:pt idx="405" formatCode="m/d/yyyy">
                  <c:v>42898</c:v>
                </c:pt>
                <c:pt idx="406" formatCode="m/d/yyyy">
                  <c:v>42905</c:v>
                </c:pt>
                <c:pt idx="407" formatCode="m/d/yyyy">
                  <c:v>42912</c:v>
                </c:pt>
                <c:pt idx="408" formatCode="m/d/yyyy">
                  <c:v>42919</c:v>
                </c:pt>
                <c:pt idx="409" formatCode="m/d/yyyy">
                  <c:v>42926</c:v>
                </c:pt>
                <c:pt idx="410" formatCode="m/d/yyyy">
                  <c:v>42933</c:v>
                </c:pt>
                <c:pt idx="411" formatCode="m/d/yyyy">
                  <c:v>42940</c:v>
                </c:pt>
                <c:pt idx="412" formatCode="m/d/yyyy">
                  <c:v>42947</c:v>
                </c:pt>
                <c:pt idx="413" formatCode="m/d/yyyy">
                  <c:v>42954</c:v>
                </c:pt>
                <c:pt idx="414" formatCode="m/d/yyyy">
                  <c:v>42961</c:v>
                </c:pt>
                <c:pt idx="415" formatCode="m/d/yyyy">
                  <c:v>42968</c:v>
                </c:pt>
                <c:pt idx="416" formatCode="m/d/yyyy">
                  <c:v>42975</c:v>
                </c:pt>
                <c:pt idx="417" formatCode="m/d/yyyy">
                  <c:v>42982</c:v>
                </c:pt>
                <c:pt idx="418" formatCode="m/d/yyyy">
                  <c:v>42989</c:v>
                </c:pt>
                <c:pt idx="419" formatCode="m/d/yyyy">
                  <c:v>42996</c:v>
                </c:pt>
                <c:pt idx="420" formatCode="m/d/yyyy">
                  <c:v>43003</c:v>
                </c:pt>
                <c:pt idx="421" formatCode="m/d/yyyy">
                  <c:v>43010</c:v>
                </c:pt>
                <c:pt idx="422" formatCode="m/d/yyyy">
                  <c:v>43017</c:v>
                </c:pt>
                <c:pt idx="423" formatCode="m/d/yyyy">
                  <c:v>43024</c:v>
                </c:pt>
                <c:pt idx="424" formatCode="m/d/yyyy">
                  <c:v>43031</c:v>
                </c:pt>
                <c:pt idx="425" formatCode="m/d/yyyy">
                  <c:v>43038</c:v>
                </c:pt>
                <c:pt idx="426" formatCode="m/d/yyyy">
                  <c:v>43045</c:v>
                </c:pt>
                <c:pt idx="427" formatCode="m/d/yyyy">
                  <c:v>43052</c:v>
                </c:pt>
                <c:pt idx="428" formatCode="m/d/yyyy">
                  <c:v>43059</c:v>
                </c:pt>
                <c:pt idx="429" formatCode="m/d/yyyy">
                  <c:v>43066</c:v>
                </c:pt>
                <c:pt idx="430" formatCode="m/d/yyyy">
                  <c:v>43073</c:v>
                </c:pt>
                <c:pt idx="431" formatCode="m/d/yyyy">
                  <c:v>43080</c:v>
                </c:pt>
                <c:pt idx="432" formatCode="m/d/yyyy">
                  <c:v>43087</c:v>
                </c:pt>
                <c:pt idx="433" formatCode="m/d/yyyy">
                  <c:v>43094</c:v>
                </c:pt>
                <c:pt idx="434" formatCode="m/d/yyyy">
                  <c:v>43101</c:v>
                </c:pt>
              </c:numCache>
            </c:numRef>
          </c:cat>
          <c:val>
            <c:numRef>
              <c:f>historiek!$D$5:$D$439</c:f>
              <c:numCache>
                <c:formatCode>0.00000</c:formatCode>
                <c:ptCount val="435"/>
                <c:pt idx="0">
                  <c:v>100</c:v>
                </c:pt>
                <c:pt idx="1">
                  <c:v>99.979900000000001</c:v>
                </c:pt>
                <c:pt idx="2">
                  <c:v>99.980009999999993</c:v>
                </c:pt>
                <c:pt idx="3">
                  <c:v>99.976730000000003</c:v>
                </c:pt>
                <c:pt idx="4">
                  <c:v>99.962580000000003</c:v>
                </c:pt>
                <c:pt idx="5">
                  <c:v>99.341250000000002</c:v>
                </c:pt>
                <c:pt idx="6">
                  <c:v>98.503590000000003</c:v>
                </c:pt>
                <c:pt idx="7">
                  <c:v>99.270449999999997</c:v>
                </c:pt>
                <c:pt idx="8">
                  <c:v>99.750910000000005</c:v>
                </c:pt>
                <c:pt idx="9">
                  <c:v>101.14400000000001</c:v>
                </c:pt>
                <c:pt idx="10">
                  <c:v>101.76863</c:v>
                </c:pt>
                <c:pt idx="11">
                  <c:v>102.3557</c:v>
                </c:pt>
                <c:pt idx="12">
                  <c:v>102.02885999999999</c:v>
                </c:pt>
                <c:pt idx="13">
                  <c:v>103.50001</c:v>
                </c:pt>
                <c:pt idx="14">
                  <c:v>103.41511</c:v>
                </c:pt>
                <c:pt idx="15">
                  <c:v>102.56962</c:v>
                </c:pt>
                <c:pt idx="16">
                  <c:v>101.07823999999999</c:v>
                </c:pt>
                <c:pt idx="17">
                  <c:v>100.80173000000001</c:v>
                </c:pt>
                <c:pt idx="18">
                  <c:v>100.93321</c:v>
                </c:pt>
                <c:pt idx="19">
                  <c:v>101.96422</c:v>
                </c:pt>
                <c:pt idx="20">
                  <c:v>101.30028</c:v>
                </c:pt>
                <c:pt idx="21">
                  <c:v>102.20757</c:v>
                </c:pt>
                <c:pt idx="22">
                  <c:v>102.81161</c:v>
                </c:pt>
                <c:pt idx="23">
                  <c:v>102.9397</c:v>
                </c:pt>
                <c:pt idx="24">
                  <c:v>103.6048</c:v>
                </c:pt>
                <c:pt idx="25">
                  <c:v>101.97927</c:v>
                </c:pt>
                <c:pt idx="26">
                  <c:v>104.89743</c:v>
                </c:pt>
                <c:pt idx="27">
                  <c:v>105.36577</c:v>
                </c:pt>
                <c:pt idx="28">
                  <c:v>104.98951</c:v>
                </c:pt>
                <c:pt idx="29">
                  <c:v>105.08033</c:v>
                </c:pt>
                <c:pt idx="30">
                  <c:v>102.74306</c:v>
                </c:pt>
                <c:pt idx="31">
                  <c:v>104.3984</c:v>
                </c:pt>
                <c:pt idx="32">
                  <c:v>101.96066</c:v>
                </c:pt>
                <c:pt idx="33">
                  <c:v>102.19289999999999</c:v>
                </c:pt>
                <c:pt idx="34">
                  <c:v>102.81475</c:v>
                </c:pt>
                <c:pt idx="35">
                  <c:v>102.56085</c:v>
                </c:pt>
                <c:pt idx="36">
                  <c:v>103.85505999999999</c:v>
                </c:pt>
                <c:pt idx="37">
                  <c:v>102.83356000000001</c:v>
                </c:pt>
                <c:pt idx="38">
                  <c:v>100.24276</c:v>
                </c:pt>
                <c:pt idx="39">
                  <c:v>101.49809</c:v>
                </c:pt>
                <c:pt idx="40">
                  <c:v>102.18464</c:v>
                </c:pt>
                <c:pt idx="41">
                  <c:v>102.42064000000001</c:v>
                </c:pt>
                <c:pt idx="42">
                  <c:v>102.4213</c:v>
                </c:pt>
                <c:pt idx="43">
                  <c:v>103.7582</c:v>
                </c:pt>
                <c:pt idx="44">
                  <c:v>102.55334999999999</c:v>
                </c:pt>
                <c:pt idx="45">
                  <c:v>102.61942999999999</c:v>
                </c:pt>
                <c:pt idx="46">
                  <c:v>101.83634000000001</c:v>
                </c:pt>
                <c:pt idx="47">
                  <c:v>103.01518</c:v>
                </c:pt>
                <c:pt idx="48">
                  <c:v>103.71187</c:v>
                </c:pt>
                <c:pt idx="49">
                  <c:v>102.9316</c:v>
                </c:pt>
                <c:pt idx="50">
                  <c:v>101.93689999999999</c:v>
                </c:pt>
                <c:pt idx="51">
                  <c:v>102.52724000000001</c:v>
                </c:pt>
                <c:pt idx="52">
                  <c:v>102.52049</c:v>
                </c:pt>
                <c:pt idx="53">
                  <c:v>102.12517</c:v>
                </c:pt>
                <c:pt idx="54">
                  <c:v>103.0915</c:v>
                </c:pt>
                <c:pt idx="55">
                  <c:v>102.48914000000001</c:v>
                </c:pt>
                <c:pt idx="56">
                  <c:v>103.50961</c:v>
                </c:pt>
                <c:pt idx="57">
                  <c:v>104.22271000000001</c:v>
                </c:pt>
                <c:pt idx="58">
                  <c:v>104.78733</c:v>
                </c:pt>
                <c:pt idx="59">
                  <c:v>103.66188</c:v>
                </c:pt>
                <c:pt idx="60">
                  <c:v>104.23456</c:v>
                </c:pt>
                <c:pt idx="61">
                  <c:v>105.25028</c:v>
                </c:pt>
                <c:pt idx="62">
                  <c:v>105.77321999999999</c:v>
                </c:pt>
                <c:pt idx="63">
                  <c:v>106.10119</c:v>
                </c:pt>
                <c:pt idx="64">
                  <c:v>107.54337</c:v>
                </c:pt>
                <c:pt idx="65">
                  <c:v>107.20114</c:v>
                </c:pt>
                <c:pt idx="66">
                  <c:v>108.08663</c:v>
                </c:pt>
                <c:pt idx="67">
                  <c:v>108.24942</c:v>
                </c:pt>
                <c:pt idx="68">
                  <c:v>106.83862000000001</c:v>
                </c:pt>
                <c:pt idx="69">
                  <c:v>106.38419</c:v>
                </c:pt>
                <c:pt idx="70">
                  <c:v>106.92917</c:v>
                </c:pt>
                <c:pt idx="71">
                  <c:v>107.18501000000001</c:v>
                </c:pt>
                <c:pt idx="72">
                  <c:v>108.17326</c:v>
                </c:pt>
                <c:pt idx="73">
                  <c:v>106.23981999999999</c:v>
                </c:pt>
                <c:pt idx="74">
                  <c:v>106.61139</c:v>
                </c:pt>
                <c:pt idx="75">
                  <c:v>105.98657</c:v>
                </c:pt>
                <c:pt idx="76">
                  <c:v>104.68488000000001</c:v>
                </c:pt>
                <c:pt idx="77">
                  <c:v>105.91237</c:v>
                </c:pt>
                <c:pt idx="78">
                  <c:v>106.53516</c:v>
                </c:pt>
                <c:pt idx="79">
                  <c:v>106.38127</c:v>
                </c:pt>
                <c:pt idx="80">
                  <c:v>105.07335999999999</c:v>
                </c:pt>
                <c:pt idx="81">
                  <c:v>105.50530999999999</c:v>
                </c:pt>
                <c:pt idx="82">
                  <c:v>105.72192</c:v>
                </c:pt>
                <c:pt idx="83">
                  <c:v>104.85199</c:v>
                </c:pt>
                <c:pt idx="84">
                  <c:v>106.4003</c:v>
                </c:pt>
                <c:pt idx="85">
                  <c:v>105.66692</c:v>
                </c:pt>
                <c:pt idx="86">
                  <c:v>105.49266</c:v>
                </c:pt>
                <c:pt idx="87">
                  <c:v>104.98115</c:v>
                </c:pt>
                <c:pt idx="88">
                  <c:v>103.16065999999999</c:v>
                </c:pt>
                <c:pt idx="89">
                  <c:v>102.77358</c:v>
                </c:pt>
                <c:pt idx="90">
                  <c:v>102.83326</c:v>
                </c:pt>
                <c:pt idx="91">
                  <c:v>103.76533999999999</c:v>
                </c:pt>
                <c:pt idx="92">
                  <c:v>104.9556</c:v>
                </c:pt>
                <c:pt idx="93">
                  <c:v>103.44961000000001</c:v>
                </c:pt>
                <c:pt idx="94">
                  <c:v>103.66110999999999</c:v>
                </c:pt>
                <c:pt idx="95">
                  <c:v>102.58898000000001</c:v>
                </c:pt>
                <c:pt idx="96">
                  <c:v>97.985029999999995</c:v>
                </c:pt>
                <c:pt idx="97">
                  <c:v>94.943569999999994</c:v>
                </c:pt>
                <c:pt idx="98">
                  <c:v>94.937399999999997</c:v>
                </c:pt>
                <c:pt idx="99">
                  <c:v>96.580439999999996</c:v>
                </c:pt>
                <c:pt idx="100">
                  <c:v>97.488879999999995</c:v>
                </c:pt>
                <c:pt idx="101">
                  <c:v>96.675730000000001</c:v>
                </c:pt>
                <c:pt idx="102">
                  <c:v>96.437960000000004</c:v>
                </c:pt>
                <c:pt idx="103">
                  <c:v>93.608909999999995</c:v>
                </c:pt>
                <c:pt idx="104">
                  <c:v>94.4465</c:v>
                </c:pt>
                <c:pt idx="105">
                  <c:v>94.843059999999994</c:v>
                </c:pt>
                <c:pt idx="106">
                  <c:v>95.777799999999999</c:v>
                </c:pt>
                <c:pt idx="107">
                  <c:v>95.277550000000005</c:v>
                </c:pt>
                <c:pt idx="108">
                  <c:v>97.808899999999994</c:v>
                </c:pt>
                <c:pt idx="109">
                  <c:v>97.505110000000002</c:v>
                </c:pt>
                <c:pt idx="110">
                  <c:v>96.505899999999997</c:v>
                </c:pt>
                <c:pt idx="111">
                  <c:v>95.730540000000005</c:v>
                </c:pt>
                <c:pt idx="112">
                  <c:v>93.121549999999999</c:v>
                </c:pt>
                <c:pt idx="113">
                  <c:v>96.444890000000001</c:v>
                </c:pt>
                <c:pt idx="114">
                  <c:v>96.34093</c:v>
                </c:pt>
                <c:pt idx="115">
                  <c:v>95.901660000000007</c:v>
                </c:pt>
                <c:pt idx="116">
                  <c:v>96.927180000000007</c:v>
                </c:pt>
                <c:pt idx="117">
                  <c:v>97.674270000000007</c:v>
                </c:pt>
                <c:pt idx="118">
                  <c:v>99.059430000000006</c:v>
                </c:pt>
                <c:pt idx="119">
                  <c:v>100.50689</c:v>
                </c:pt>
                <c:pt idx="120">
                  <c:v>101.31032999999999</c:v>
                </c:pt>
                <c:pt idx="121">
                  <c:v>101.39033000000001</c:v>
                </c:pt>
                <c:pt idx="122">
                  <c:v>102.65009999999999</c:v>
                </c:pt>
                <c:pt idx="123">
                  <c:v>102.95869999999999</c:v>
                </c:pt>
                <c:pt idx="124">
                  <c:v>103.74181</c:v>
                </c:pt>
                <c:pt idx="125">
                  <c:v>103.32006</c:v>
                </c:pt>
                <c:pt idx="126">
                  <c:v>103.9087</c:v>
                </c:pt>
                <c:pt idx="127">
                  <c:v>103.38381</c:v>
                </c:pt>
                <c:pt idx="128">
                  <c:v>104.73699000000001</c:v>
                </c:pt>
                <c:pt idx="129">
                  <c:v>103.71884</c:v>
                </c:pt>
                <c:pt idx="130">
                  <c:v>103.68787</c:v>
                </c:pt>
                <c:pt idx="131">
                  <c:v>103.47452</c:v>
                </c:pt>
                <c:pt idx="132">
                  <c:v>103.24799</c:v>
                </c:pt>
                <c:pt idx="133">
                  <c:v>103.07302</c:v>
                </c:pt>
                <c:pt idx="134">
                  <c:v>103.48801</c:v>
                </c:pt>
                <c:pt idx="135">
                  <c:v>103.61609</c:v>
                </c:pt>
                <c:pt idx="136">
                  <c:v>103.1431</c:v>
                </c:pt>
                <c:pt idx="137">
                  <c:v>101.76425999999999</c:v>
                </c:pt>
                <c:pt idx="138">
                  <c:v>102.14998</c:v>
                </c:pt>
                <c:pt idx="139">
                  <c:v>102.59294</c:v>
                </c:pt>
                <c:pt idx="140">
                  <c:v>102.20371</c:v>
                </c:pt>
                <c:pt idx="141">
                  <c:v>101.9265</c:v>
                </c:pt>
                <c:pt idx="142">
                  <c:v>102.70336</c:v>
                </c:pt>
                <c:pt idx="143">
                  <c:v>102.84635</c:v>
                </c:pt>
                <c:pt idx="144">
                  <c:v>105.11387000000001</c:v>
                </c:pt>
                <c:pt idx="145">
                  <c:v>104.64823</c:v>
                </c:pt>
                <c:pt idx="146">
                  <c:v>105.87569999999999</c:v>
                </c:pt>
                <c:pt idx="147">
                  <c:v>104.62327000000001</c:v>
                </c:pt>
                <c:pt idx="148">
                  <c:v>105.35626999999999</c:v>
                </c:pt>
                <c:pt idx="149">
                  <c:v>106.88854000000001</c:v>
                </c:pt>
                <c:pt idx="150">
                  <c:v>107.25209</c:v>
                </c:pt>
                <c:pt idx="151">
                  <c:v>106.51709</c:v>
                </c:pt>
                <c:pt idx="152">
                  <c:v>106.22306</c:v>
                </c:pt>
                <c:pt idx="153">
                  <c:v>106.78614</c:v>
                </c:pt>
                <c:pt idx="154">
                  <c:v>106.68871</c:v>
                </c:pt>
                <c:pt idx="155">
                  <c:v>106.59848</c:v>
                </c:pt>
                <c:pt idx="156">
                  <c:v>106.54571</c:v>
                </c:pt>
                <c:pt idx="157">
                  <c:v>106.32486</c:v>
                </c:pt>
                <c:pt idx="158">
                  <c:v>105.56755</c:v>
                </c:pt>
                <c:pt idx="159">
                  <c:v>106.10655</c:v>
                </c:pt>
                <c:pt idx="160">
                  <c:v>105.39546</c:v>
                </c:pt>
                <c:pt idx="161">
                  <c:v>105.58495000000001</c:v>
                </c:pt>
                <c:pt idx="162">
                  <c:v>106.12625</c:v>
                </c:pt>
                <c:pt idx="163">
                  <c:v>104.86872</c:v>
                </c:pt>
                <c:pt idx="164">
                  <c:v>105.63842</c:v>
                </c:pt>
                <c:pt idx="165">
                  <c:v>106.4144</c:v>
                </c:pt>
                <c:pt idx="166">
                  <c:v>106.99059</c:v>
                </c:pt>
                <c:pt idx="167">
                  <c:v>107.0412</c:v>
                </c:pt>
                <c:pt idx="168">
                  <c:v>107.42937999999999</c:v>
                </c:pt>
                <c:pt idx="169">
                  <c:v>107.13247</c:v>
                </c:pt>
                <c:pt idx="170">
                  <c:v>108.83761</c:v>
                </c:pt>
                <c:pt idx="171">
                  <c:v>108.74178999999999</c:v>
                </c:pt>
                <c:pt idx="172">
                  <c:v>108.22665000000001</c:v>
                </c:pt>
                <c:pt idx="173">
                  <c:v>108.68265</c:v>
                </c:pt>
                <c:pt idx="174">
                  <c:v>107.86964999999999</c:v>
                </c:pt>
                <c:pt idx="175">
                  <c:v>108.37175999999999</c:v>
                </c:pt>
                <c:pt idx="176">
                  <c:v>109.37089</c:v>
                </c:pt>
                <c:pt idx="177">
                  <c:v>109.25659</c:v>
                </c:pt>
                <c:pt idx="178">
                  <c:v>110.50626</c:v>
                </c:pt>
                <c:pt idx="179">
                  <c:v>112.14897999999999</c:v>
                </c:pt>
                <c:pt idx="180">
                  <c:v>112.80092999999999</c:v>
                </c:pt>
                <c:pt idx="181">
                  <c:v>112.65281</c:v>
                </c:pt>
                <c:pt idx="182">
                  <c:v>113.03679</c:v>
                </c:pt>
                <c:pt idx="183">
                  <c:v>112.76381000000001</c:v>
                </c:pt>
                <c:pt idx="184">
                  <c:v>113.22047000000001</c:v>
                </c:pt>
                <c:pt idx="185">
                  <c:v>111.73204</c:v>
                </c:pt>
                <c:pt idx="186">
                  <c:v>113.45828</c:v>
                </c:pt>
                <c:pt idx="187">
                  <c:v>113.62734</c:v>
                </c:pt>
                <c:pt idx="188">
                  <c:v>114.71601</c:v>
                </c:pt>
                <c:pt idx="189">
                  <c:v>116.25055</c:v>
                </c:pt>
                <c:pt idx="190">
                  <c:v>115.10646</c:v>
                </c:pt>
                <c:pt idx="191">
                  <c:v>114.47358</c:v>
                </c:pt>
                <c:pt idx="192">
                  <c:v>113.37244</c:v>
                </c:pt>
                <c:pt idx="193">
                  <c:v>112.2624</c:v>
                </c:pt>
                <c:pt idx="194">
                  <c:v>111.2624</c:v>
                </c:pt>
                <c:pt idx="195">
                  <c:v>112.45805</c:v>
                </c:pt>
                <c:pt idx="196">
                  <c:v>113.14</c:v>
                </c:pt>
                <c:pt idx="197">
                  <c:v>114.66589</c:v>
                </c:pt>
                <c:pt idx="198">
                  <c:v>114.92946000000001</c:v>
                </c:pt>
                <c:pt idx="199">
                  <c:v>114.7735</c:v>
                </c:pt>
                <c:pt idx="200">
                  <c:v>114.51495</c:v>
                </c:pt>
                <c:pt idx="201">
                  <c:v>113.92733</c:v>
                </c:pt>
                <c:pt idx="202">
                  <c:v>113.99285999999999</c:v>
                </c:pt>
                <c:pt idx="203">
                  <c:v>112.89139</c:v>
                </c:pt>
                <c:pt idx="204">
                  <c:v>112.63739</c:v>
                </c:pt>
                <c:pt idx="205">
                  <c:v>113.85093000000001</c:v>
                </c:pt>
                <c:pt idx="206">
                  <c:v>114.80363</c:v>
                </c:pt>
                <c:pt idx="207">
                  <c:v>115.49769000000001</c:v>
                </c:pt>
                <c:pt idx="208">
                  <c:v>115.02992999999999</c:v>
                </c:pt>
                <c:pt idx="209">
                  <c:v>114.70308</c:v>
                </c:pt>
                <c:pt idx="210">
                  <c:v>115.05474</c:v>
                </c:pt>
                <c:pt idx="211">
                  <c:v>115.97438</c:v>
                </c:pt>
                <c:pt idx="212">
                  <c:v>116.19759000000001</c:v>
                </c:pt>
                <c:pt idx="213">
                  <c:v>116.26636000000001</c:v>
                </c:pt>
                <c:pt idx="214">
                  <c:v>116.58056999999999</c:v>
                </c:pt>
                <c:pt idx="215">
                  <c:v>117.20081</c:v>
                </c:pt>
                <c:pt idx="216">
                  <c:v>117.06952</c:v>
                </c:pt>
                <c:pt idx="217">
                  <c:v>117.05195999999999</c:v>
                </c:pt>
                <c:pt idx="218">
                  <c:v>115.56837</c:v>
                </c:pt>
                <c:pt idx="219">
                  <c:v>114.58368</c:v>
                </c:pt>
                <c:pt idx="220">
                  <c:v>116.20589</c:v>
                </c:pt>
                <c:pt idx="221">
                  <c:v>116.91271</c:v>
                </c:pt>
                <c:pt idx="222">
                  <c:v>117.68268</c:v>
                </c:pt>
                <c:pt idx="223">
                  <c:v>117.22377</c:v>
                </c:pt>
                <c:pt idx="224">
                  <c:v>118.75530999999999</c:v>
                </c:pt>
                <c:pt idx="225">
                  <c:v>119.84657</c:v>
                </c:pt>
                <c:pt idx="226">
                  <c:v>119.12786</c:v>
                </c:pt>
                <c:pt idx="227">
                  <c:v>118.08011999999999</c:v>
                </c:pt>
                <c:pt idx="228">
                  <c:v>117.37246</c:v>
                </c:pt>
                <c:pt idx="229">
                  <c:v>119.29846000000001</c:v>
                </c:pt>
                <c:pt idx="230">
                  <c:v>119.82397</c:v>
                </c:pt>
                <c:pt idx="231">
                  <c:v>120.86141000000001</c:v>
                </c:pt>
                <c:pt idx="232">
                  <c:v>121.42777</c:v>
                </c:pt>
                <c:pt idx="233">
                  <c:v>119.39174</c:v>
                </c:pt>
                <c:pt idx="234">
                  <c:v>119.89378000000001</c:v>
                </c:pt>
                <c:pt idx="235">
                  <c:v>120.3276</c:v>
                </c:pt>
                <c:pt idx="236">
                  <c:v>121.74466</c:v>
                </c:pt>
                <c:pt idx="237">
                  <c:v>119.70175999999999</c:v>
                </c:pt>
                <c:pt idx="238">
                  <c:v>119.69237</c:v>
                </c:pt>
                <c:pt idx="239">
                  <c:v>120.49069</c:v>
                </c:pt>
                <c:pt idx="240">
                  <c:v>120.22854</c:v>
                </c:pt>
                <c:pt idx="241">
                  <c:v>119.95141</c:v>
                </c:pt>
                <c:pt idx="242">
                  <c:v>120.56452</c:v>
                </c:pt>
                <c:pt idx="243">
                  <c:v>121.57715</c:v>
                </c:pt>
                <c:pt idx="244">
                  <c:v>122.7212</c:v>
                </c:pt>
                <c:pt idx="245">
                  <c:v>123.67341999999999</c:v>
                </c:pt>
                <c:pt idx="246">
                  <c:v>124.32062000000001</c:v>
                </c:pt>
                <c:pt idx="247">
                  <c:v>124.68755</c:v>
                </c:pt>
                <c:pt idx="248">
                  <c:v>124.42949</c:v>
                </c:pt>
                <c:pt idx="249">
                  <c:v>125.40897</c:v>
                </c:pt>
                <c:pt idx="250">
                  <c:v>123.51708000000001</c:v>
                </c:pt>
                <c:pt idx="251">
                  <c:v>123.91034999999999</c:v>
                </c:pt>
                <c:pt idx="252">
                  <c:v>124.80667</c:v>
                </c:pt>
                <c:pt idx="253">
                  <c:v>123.0963</c:v>
                </c:pt>
                <c:pt idx="254">
                  <c:v>122.46651</c:v>
                </c:pt>
                <c:pt idx="255">
                  <c:v>123.60044000000001</c:v>
                </c:pt>
                <c:pt idx="256">
                  <c:v>125.79812</c:v>
                </c:pt>
                <c:pt idx="257">
                  <c:v>126.44047</c:v>
                </c:pt>
                <c:pt idx="258">
                  <c:v>128.27721</c:v>
                </c:pt>
                <c:pt idx="259">
                  <c:v>127.62329</c:v>
                </c:pt>
                <c:pt idx="260">
                  <c:v>127.26612</c:v>
                </c:pt>
                <c:pt idx="261">
                  <c:v>126.39317</c:v>
                </c:pt>
                <c:pt idx="262">
                  <c:v>125.20643</c:v>
                </c:pt>
                <c:pt idx="263">
                  <c:v>123.72263</c:v>
                </c:pt>
                <c:pt idx="264">
                  <c:v>121.20180000000001</c:v>
                </c:pt>
                <c:pt idx="265">
                  <c:v>124.84148</c:v>
                </c:pt>
                <c:pt idx="266">
                  <c:v>125.05499</c:v>
                </c:pt>
                <c:pt idx="267">
                  <c:v>127.91206</c:v>
                </c:pt>
                <c:pt idx="268">
                  <c:v>127.89962</c:v>
                </c:pt>
                <c:pt idx="269">
                  <c:v>127.94635</c:v>
                </c:pt>
                <c:pt idx="270">
                  <c:v>129.03659999999999</c:v>
                </c:pt>
                <c:pt idx="271">
                  <c:v>128.72056000000001</c:v>
                </c:pt>
                <c:pt idx="272">
                  <c:v>127.238</c:v>
                </c:pt>
                <c:pt idx="273">
                  <c:v>128.07803000000001</c:v>
                </c:pt>
                <c:pt idx="274">
                  <c:v>129.34294</c:v>
                </c:pt>
                <c:pt idx="275">
                  <c:v>129.79567</c:v>
                </c:pt>
                <c:pt idx="276">
                  <c:v>129.90117000000001</c:v>
                </c:pt>
                <c:pt idx="277">
                  <c:v>131.84191000000001</c:v>
                </c:pt>
                <c:pt idx="278">
                  <c:v>132.32243</c:v>
                </c:pt>
                <c:pt idx="279">
                  <c:v>135.63302999999999</c:v>
                </c:pt>
                <c:pt idx="280">
                  <c:v>136.0926</c:v>
                </c:pt>
                <c:pt idx="281">
                  <c:v>137.31035</c:v>
                </c:pt>
                <c:pt idx="282">
                  <c:v>138.17675</c:v>
                </c:pt>
                <c:pt idx="283">
                  <c:v>138.94134</c:v>
                </c:pt>
                <c:pt idx="284">
                  <c:v>141.16452000000001</c:v>
                </c:pt>
                <c:pt idx="285">
                  <c:v>143.17359999999999</c:v>
                </c:pt>
                <c:pt idx="286">
                  <c:v>145.13985</c:v>
                </c:pt>
                <c:pt idx="287">
                  <c:v>146.15117000000001</c:v>
                </c:pt>
                <c:pt idx="288">
                  <c:v>144.99287000000001</c:v>
                </c:pt>
                <c:pt idx="289">
                  <c:v>145.34477999999999</c:v>
                </c:pt>
                <c:pt idx="290">
                  <c:v>148.55878999999999</c:v>
                </c:pt>
                <c:pt idx="291">
                  <c:v>148.67232000000001</c:v>
                </c:pt>
                <c:pt idx="292">
                  <c:v>147.76317</c:v>
                </c:pt>
                <c:pt idx="293">
                  <c:v>144.98808</c:v>
                </c:pt>
                <c:pt idx="294">
                  <c:v>142.34020000000001</c:v>
                </c:pt>
                <c:pt idx="295">
                  <c:v>142.61229</c:v>
                </c:pt>
                <c:pt idx="296">
                  <c:v>145.42612</c:v>
                </c:pt>
                <c:pt idx="297">
                  <c:v>145.87290999999999</c:v>
                </c:pt>
                <c:pt idx="298">
                  <c:v>142.80324999999999</c:v>
                </c:pt>
                <c:pt idx="299">
                  <c:v>142.11518000000001</c:v>
                </c:pt>
                <c:pt idx="300">
                  <c:v>141.08704</c:v>
                </c:pt>
                <c:pt idx="301">
                  <c:v>141.58622</c:v>
                </c:pt>
                <c:pt idx="302">
                  <c:v>142.06961999999999</c:v>
                </c:pt>
                <c:pt idx="303">
                  <c:v>140.55165</c:v>
                </c:pt>
                <c:pt idx="304">
                  <c:v>145.07468</c:v>
                </c:pt>
                <c:pt idx="305">
                  <c:v>143.24847</c:v>
                </c:pt>
                <c:pt idx="306">
                  <c:v>142.35458</c:v>
                </c:pt>
                <c:pt idx="307">
                  <c:v>142.63444999999999</c:v>
                </c:pt>
                <c:pt idx="308">
                  <c:v>140.11930000000001</c:v>
                </c:pt>
                <c:pt idx="309">
                  <c:v>136.75811999999999</c:v>
                </c:pt>
                <c:pt idx="310">
                  <c:v>134.85328000000001</c:v>
                </c:pt>
                <c:pt idx="311">
                  <c:v>134.6249</c:v>
                </c:pt>
                <c:pt idx="312">
                  <c:v>133.58042</c:v>
                </c:pt>
                <c:pt idx="313">
                  <c:v>134.09205</c:v>
                </c:pt>
                <c:pt idx="314">
                  <c:v>132.11366000000001</c:v>
                </c:pt>
                <c:pt idx="315">
                  <c:v>132.53298000000001</c:v>
                </c:pt>
                <c:pt idx="316">
                  <c:v>135.36878999999999</c:v>
                </c:pt>
                <c:pt idx="317">
                  <c:v>135.34385</c:v>
                </c:pt>
                <c:pt idx="318">
                  <c:v>137.69377</c:v>
                </c:pt>
                <c:pt idx="319">
                  <c:v>139.36627999999999</c:v>
                </c:pt>
                <c:pt idx="320">
                  <c:v>140.75751</c:v>
                </c:pt>
                <c:pt idx="321">
                  <c:v>139.40996000000001</c:v>
                </c:pt>
                <c:pt idx="322">
                  <c:v>141.09207000000001</c:v>
                </c:pt>
                <c:pt idx="323">
                  <c:v>142.79218</c:v>
                </c:pt>
                <c:pt idx="324">
                  <c:v>139.60417000000001</c:v>
                </c:pt>
                <c:pt idx="325">
                  <c:v>137.82952</c:v>
                </c:pt>
                <c:pt idx="326">
                  <c:v>139.56659999999999</c:v>
                </c:pt>
                <c:pt idx="327">
                  <c:v>139.56979999999999</c:v>
                </c:pt>
                <c:pt idx="328">
                  <c:v>139.3785</c:v>
                </c:pt>
                <c:pt idx="329">
                  <c:v>139.78800000000001</c:v>
                </c:pt>
                <c:pt idx="330">
                  <c:v>135.8879</c:v>
                </c:pt>
                <c:pt idx="331">
                  <c:v>133.50967</c:v>
                </c:pt>
                <c:pt idx="332">
                  <c:v>131.83642</c:v>
                </c:pt>
                <c:pt idx="333">
                  <c:v>132.6071</c:v>
                </c:pt>
                <c:pt idx="334">
                  <c:v>132.03315000000001</c:v>
                </c:pt>
                <c:pt idx="335">
                  <c:v>126.99141</c:v>
                </c:pt>
                <c:pt idx="336">
                  <c:v>132.05938</c:v>
                </c:pt>
                <c:pt idx="337">
                  <c:v>134.24315000000001</c:v>
                </c:pt>
                <c:pt idx="338">
                  <c:v>136.25486000000001</c:v>
                </c:pt>
                <c:pt idx="339">
                  <c:v>134.58014</c:v>
                </c:pt>
                <c:pt idx="340">
                  <c:v>135.6883</c:v>
                </c:pt>
                <c:pt idx="341">
                  <c:v>135.99561</c:v>
                </c:pt>
                <c:pt idx="342">
                  <c:v>135.75603000000001</c:v>
                </c:pt>
                <c:pt idx="343">
                  <c:v>135.08903000000001</c:v>
                </c:pt>
                <c:pt idx="344">
                  <c:v>137.99424999999999</c:v>
                </c:pt>
                <c:pt idx="345">
                  <c:v>138.60081</c:v>
                </c:pt>
                <c:pt idx="346">
                  <c:v>137.90871000000001</c:v>
                </c:pt>
                <c:pt idx="347">
                  <c:v>134.75977</c:v>
                </c:pt>
                <c:pt idx="348">
                  <c:v>135.93212</c:v>
                </c:pt>
                <c:pt idx="349">
                  <c:v>136.35457</c:v>
                </c:pt>
                <c:pt idx="350">
                  <c:v>139.83328</c:v>
                </c:pt>
                <c:pt idx="351">
                  <c:v>140.13007999999999</c:v>
                </c:pt>
                <c:pt idx="352">
                  <c:v>140.07893000000001</c:v>
                </c:pt>
                <c:pt idx="353">
                  <c:v>137.39407</c:v>
                </c:pt>
                <c:pt idx="354">
                  <c:v>138.95594</c:v>
                </c:pt>
                <c:pt idx="355">
                  <c:v>138.48504</c:v>
                </c:pt>
                <c:pt idx="356">
                  <c:v>139.47837000000001</c:v>
                </c:pt>
                <c:pt idx="357">
                  <c:v>138.94105999999999</c:v>
                </c:pt>
                <c:pt idx="358">
                  <c:v>141.84157999999999</c:v>
                </c:pt>
                <c:pt idx="359">
                  <c:v>143.13591</c:v>
                </c:pt>
                <c:pt idx="360">
                  <c:v>143.39818</c:v>
                </c:pt>
                <c:pt idx="361">
                  <c:v>142.79112000000001</c:v>
                </c:pt>
                <c:pt idx="362">
                  <c:v>143.58422999999999</c:v>
                </c:pt>
                <c:pt idx="363">
                  <c:v>142.18494999999999</c:v>
                </c:pt>
                <c:pt idx="364">
                  <c:v>142.35536999999999</c:v>
                </c:pt>
                <c:pt idx="365">
                  <c:v>142.85892999999999</c:v>
                </c:pt>
                <c:pt idx="366">
                  <c:v>143.47290000000001</c:v>
                </c:pt>
                <c:pt idx="367">
                  <c:v>140.47290000000001</c:v>
                </c:pt>
                <c:pt idx="368">
                  <c:v>143.66578000000001</c:v>
                </c:pt>
                <c:pt idx="369">
                  <c:v>142.72354000000001</c:v>
                </c:pt>
                <c:pt idx="370">
                  <c:v>142.66245000000001</c:v>
                </c:pt>
                <c:pt idx="371">
                  <c:v>142.012</c:v>
                </c:pt>
                <c:pt idx="372">
                  <c:v>143.52771000000001</c:v>
                </c:pt>
                <c:pt idx="373">
                  <c:v>141.53422</c:v>
                </c:pt>
                <c:pt idx="374">
                  <c:v>138.51464000000001</c:v>
                </c:pt>
                <c:pt idx="375">
                  <c:v>140.39530999999999</c:v>
                </c:pt>
                <c:pt idx="376">
                  <c:v>142.47981999999999</c:v>
                </c:pt>
                <c:pt idx="377">
                  <c:v>143.94935000000001</c:v>
                </c:pt>
                <c:pt idx="378">
                  <c:v>142.22584000000001</c:v>
                </c:pt>
                <c:pt idx="379">
                  <c:v>144.87102999999999</c:v>
                </c:pt>
                <c:pt idx="380">
                  <c:v>145.26808</c:v>
                </c:pt>
                <c:pt idx="381">
                  <c:v>145.43772000000001</c:v>
                </c:pt>
                <c:pt idx="382">
                  <c:v>145.75694999999999</c:v>
                </c:pt>
                <c:pt idx="383">
                  <c:v>146.5222</c:v>
                </c:pt>
                <c:pt idx="384">
                  <c:v>146.63678999999999</c:v>
                </c:pt>
                <c:pt idx="385">
                  <c:v>146.45067</c:v>
                </c:pt>
                <c:pt idx="386">
                  <c:v>147.55188999999999</c:v>
                </c:pt>
                <c:pt idx="387">
                  <c:v>146.58010999999999</c:v>
                </c:pt>
                <c:pt idx="388">
                  <c:v>148.58930000000001</c:v>
                </c:pt>
                <c:pt idx="389">
                  <c:v>149.37016</c:v>
                </c:pt>
                <c:pt idx="390">
                  <c:v>150.48902000000001</c:v>
                </c:pt>
                <c:pt idx="391">
                  <c:v>151.55059</c:v>
                </c:pt>
                <c:pt idx="392">
                  <c:v>149.79473999999999</c:v>
                </c:pt>
                <c:pt idx="393">
                  <c:v>150.28100000000001</c:v>
                </c:pt>
                <c:pt idx="394">
                  <c:v>149.86975000000001</c:v>
                </c:pt>
                <c:pt idx="395">
                  <c:v>151.03583</c:v>
                </c:pt>
                <c:pt idx="396">
                  <c:v>151.66472999999999</c:v>
                </c:pt>
                <c:pt idx="397">
                  <c:v>151.61878999999999</c:v>
                </c:pt>
                <c:pt idx="398">
                  <c:v>151.33214000000001</c:v>
                </c:pt>
                <c:pt idx="399">
                  <c:v>152.64743000000001</c:v>
                </c:pt>
                <c:pt idx="400">
                  <c:v>152.80457999999999</c:v>
                </c:pt>
                <c:pt idx="401">
                  <c:v>154.13565</c:v>
                </c:pt>
                <c:pt idx="402">
                  <c:v>150.96001999999999</c:v>
                </c:pt>
                <c:pt idx="403">
                  <c:v>152.47171</c:v>
                </c:pt>
                <c:pt idx="404">
                  <c:v>153.32119</c:v>
                </c:pt>
                <c:pt idx="405">
                  <c:v>153.89828</c:v>
                </c:pt>
                <c:pt idx="406">
                  <c:v>153.30010999999999</c:v>
                </c:pt>
                <c:pt idx="407">
                  <c:v>153.80552</c:v>
                </c:pt>
                <c:pt idx="408">
                  <c:v>150.69573</c:v>
                </c:pt>
                <c:pt idx="409">
                  <c:v>149.74117000000001</c:v>
                </c:pt>
                <c:pt idx="410">
                  <c:v>152.09173999999999</c:v>
                </c:pt>
                <c:pt idx="411">
                  <c:v>151.8229</c:v>
                </c:pt>
                <c:pt idx="412">
                  <c:v>150.05663999999999</c:v>
                </c:pt>
                <c:pt idx="413">
                  <c:v>149.78149999999999</c:v>
                </c:pt>
                <c:pt idx="414">
                  <c:v>148.90691000000001</c:v>
                </c:pt>
                <c:pt idx="415">
                  <c:v>149.26487</c:v>
                </c:pt>
                <c:pt idx="416">
                  <c:v>149.10606999999999</c:v>
                </c:pt>
                <c:pt idx="417">
                  <c:v>149.51808</c:v>
                </c:pt>
                <c:pt idx="418">
                  <c:v>149.35042999999999</c:v>
                </c:pt>
                <c:pt idx="419">
                  <c:v>151.19374999999999</c:v>
                </c:pt>
                <c:pt idx="420">
                  <c:v>151.34983</c:v>
                </c:pt>
                <c:pt idx="421">
                  <c:v>152.38784999999999</c:v>
                </c:pt>
                <c:pt idx="422">
                  <c:v>154.83832000000001</c:v>
                </c:pt>
                <c:pt idx="423">
                  <c:v>154.86756</c:v>
                </c:pt>
                <c:pt idx="424">
                  <c:v>154.68852000000001</c:v>
                </c:pt>
                <c:pt idx="425">
                  <c:v>155.49929</c:v>
                </c:pt>
                <c:pt idx="426">
                  <c:v>156.62473</c:v>
                </c:pt>
                <c:pt idx="427">
                  <c:v>156.80511000000001</c:v>
                </c:pt>
                <c:pt idx="428">
                  <c:v>155.73812000000001</c:v>
                </c:pt>
                <c:pt idx="429">
                  <c:v>156.6397</c:v>
                </c:pt>
                <c:pt idx="430">
                  <c:v>155.80892</c:v>
                </c:pt>
                <c:pt idx="431">
                  <c:v>155.35955000000001</c:v>
                </c:pt>
                <c:pt idx="432">
                  <c:v>155.45605</c:v>
                </c:pt>
                <c:pt idx="433">
                  <c:v>156.22628</c:v>
                </c:pt>
                <c:pt idx="434">
                  <c:v>156.5538</c:v>
                </c:pt>
              </c:numCache>
            </c:numRef>
          </c:val>
          <c:smooth val="0"/>
          <c:extLst>
            <c:ext xmlns:c16="http://schemas.microsoft.com/office/drawing/2014/chart" uri="{C3380CC4-5D6E-409C-BE32-E72D297353CC}">
              <c16:uniqueId val="{00000000-566D-403F-B320-3745E65293B3}"/>
            </c:ext>
          </c:extLst>
        </c:ser>
        <c:ser>
          <c:idx val="1"/>
          <c:order val="1"/>
          <c:tx>
            <c:v>EuroStoxx50</c:v>
          </c:tx>
          <c:marker>
            <c:symbol val="none"/>
          </c:marker>
          <c:cat>
            <c:numRef>
              <c:f>historiek!$C$5:$C$439</c:f>
              <c:numCache>
                <c:formatCode>d\-mmm\-yy</c:formatCode>
                <c:ptCount val="435"/>
                <c:pt idx="0">
                  <c:v>40105</c:v>
                </c:pt>
                <c:pt idx="1">
                  <c:v>40112</c:v>
                </c:pt>
                <c:pt idx="2">
                  <c:v>40119</c:v>
                </c:pt>
                <c:pt idx="3">
                  <c:v>40126</c:v>
                </c:pt>
                <c:pt idx="4">
                  <c:v>40133</c:v>
                </c:pt>
                <c:pt idx="5">
                  <c:v>40140</c:v>
                </c:pt>
                <c:pt idx="6">
                  <c:v>40147</c:v>
                </c:pt>
                <c:pt idx="7">
                  <c:v>40154</c:v>
                </c:pt>
                <c:pt idx="8">
                  <c:v>40161</c:v>
                </c:pt>
                <c:pt idx="9">
                  <c:v>40168</c:v>
                </c:pt>
                <c:pt idx="10">
                  <c:v>40175</c:v>
                </c:pt>
                <c:pt idx="11">
                  <c:v>40178</c:v>
                </c:pt>
                <c:pt idx="12">
                  <c:v>40182</c:v>
                </c:pt>
                <c:pt idx="13">
                  <c:v>40189</c:v>
                </c:pt>
                <c:pt idx="14">
                  <c:v>40196</c:v>
                </c:pt>
                <c:pt idx="15">
                  <c:v>40203</c:v>
                </c:pt>
                <c:pt idx="16">
                  <c:v>40210</c:v>
                </c:pt>
                <c:pt idx="17">
                  <c:v>40217</c:v>
                </c:pt>
                <c:pt idx="18">
                  <c:v>40224</c:v>
                </c:pt>
                <c:pt idx="19">
                  <c:v>40231</c:v>
                </c:pt>
                <c:pt idx="20">
                  <c:v>40238</c:v>
                </c:pt>
                <c:pt idx="21">
                  <c:v>40245</c:v>
                </c:pt>
                <c:pt idx="22">
                  <c:v>40252</c:v>
                </c:pt>
                <c:pt idx="23">
                  <c:v>40259</c:v>
                </c:pt>
                <c:pt idx="24">
                  <c:v>40266</c:v>
                </c:pt>
                <c:pt idx="25">
                  <c:v>40273</c:v>
                </c:pt>
                <c:pt idx="26">
                  <c:v>40280</c:v>
                </c:pt>
                <c:pt idx="27">
                  <c:v>40287</c:v>
                </c:pt>
                <c:pt idx="28">
                  <c:v>40294</c:v>
                </c:pt>
                <c:pt idx="29">
                  <c:v>40301</c:v>
                </c:pt>
                <c:pt idx="30">
                  <c:v>40308</c:v>
                </c:pt>
                <c:pt idx="31">
                  <c:v>40315</c:v>
                </c:pt>
                <c:pt idx="32">
                  <c:v>40323</c:v>
                </c:pt>
                <c:pt idx="33">
                  <c:v>40329</c:v>
                </c:pt>
                <c:pt idx="34">
                  <c:v>40336</c:v>
                </c:pt>
                <c:pt idx="35">
                  <c:v>40343</c:v>
                </c:pt>
                <c:pt idx="36">
                  <c:v>40350</c:v>
                </c:pt>
                <c:pt idx="37">
                  <c:v>40357</c:v>
                </c:pt>
                <c:pt idx="38">
                  <c:v>40364</c:v>
                </c:pt>
                <c:pt idx="39">
                  <c:v>40371</c:v>
                </c:pt>
                <c:pt idx="40">
                  <c:v>40378</c:v>
                </c:pt>
                <c:pt idx="41">
                  <c:v>40385</c:v>
                </c:pt>
                <c:pt idx="42">
                  <c:v>40392</c:v>
                </c:pt>
                <c:pt idx="43">
                  <c:v>40399</c:v>
                </c:pt>
                <c:pt idx="44">
                  <c:v>40406</c:v>
                </c:pt>
                <c:pt idx="45">
                  <c:v>40413</c:v>
                </c:pt>
                <c:pt idx="46">
                  <c:v>40420</c:v>
                </c:pt>
                <c:pt idx="47">
                  <c:v>40427</c:v>
                </c:pt>
                <c:pt idx="48">
                  <c:v>40434</c:v>
                </c:pt>
                <c:pt idx="49">
                  <c:v>40441</c:v>
                </c:pt>
                <c:pt idx="50">
                  <c:v>40448</c:v>
                </c:pt>
                <c:pt idx="51" formatCode="m/d/yyyy">
                  <c:v>40451</c:v>
                </c:pt>
                <c:pt idx="52" formatCode="m/d/yyyy">
                  <c:v>40455</c:v>
                </c:pt>
                <c:pt idx="53" formatCode="m/d/yyyy">
                  <c:v>40462</c:v>
                </c:pt>
                <c:pt idx="54" formatCode="m/d/yyyy">
                  <c:v>40469</c:v>
                </c:pt>
                <c:pt idx="55" formatCode="m/d/yyyy">
                  <c:v>40476</c:v>
                </c:pt>
                <c:pt idx="56" formatCode="m/d/yyyy">
                  <c:v>40483</c:v>
                </c:pt>
                <c:pt idx="57" formatCode="m/d/yyyy">
                  <c:v>40490</c:v>
                </c:pt>
                <c:pt idx="58" formatCode="m/d/yyyy">
                  <c:v>40497</c:v>
                </c:pt>
                <c:pt idx="59" formatCode="m/d/yyyy">
                  <c:v>40504</c:v>
                </c:pt>
                <c:pt idx="60" formatCode="m/d/yyyy">
                  <c:v>40511</c:v>
                </c:pt>
                <c:pt idx="61" formatCode="m/d/yyyy">
                  <c:v>40518</c:v>
                </c:pt>
                <c:pt idx="62" formatCode="m/d/yyyy">
                  <c:v>40525</c:v>
                </c:pt>
                <c:pt idx="63" formatCode="m/d/yyyy">
                  <c:v>40532</c:v>
                </c:pt>
                <c:pt idx="64" formatCode="m/d/yyyy">
                  <c:v>40539</c:v>
                </c:pt>
                <c:pt idx="65" formatCode="m/d/yyyy">
                  <c:v>40546</c:v>
                </c:pt>
                <c:pt idx="66" formatCode="m/d/yyyy">
                  <c:v>40553</c:v>
                </c:pt>
                <c:pt idx="67" formatCode="m/d/yyyy">
                  <c:v>40560</c:v>
                </c:pt>
                <c:pt idx="68" formatCode="m/d/yyyy">
                  <c:v>40567</c:v>
                </c:pt>
                <c:pt idx="69" formatCode="m/d/yyyy">
                  <c:v>40574</c:v>
                </c:pt>
                <c:pt idx="70" formatCode="m/d/yyyy">
                  <c:v>40581</c:v>
                </c:pt>
                <c:pt idx="71" formatCode="m/d/yyyy">
                  <c:v>40588</c:v>
                </c:pt>
                <c:pt idx="72" formatCode="m/d/yyyy">
                  <c:v>40595</c:v>
                </c:pt>
                <c:pt idx="73" formatCode="m/d/yyyy">
                  <c:v>40602</c:v>
                </c:pt>
                <c:pt idx="74" formatCode="m/d/yyyy">
                  <c:v>40609</c:v>
                </c:pt>
                <c:pt idx="75" formatCode="m/d/yyyy">
                  <c:v>40616</c:v>
                </c:pt>
                <c:pt idx="76" formatCode="m/d/yyyy">
                  <c:v>40623</c:v>
                </c:pt>
                <c:pt idx="77" formatCode="m/d/yyyy">
                  <c:v>40630</c:v>
                </c:pt>
                <c:pt idx="78" formatCode="m/d/yyyy">
                  <c:v>40637</c:v>
                </c:pt>
                <c:pt idx="79" formatCode="m/d/yyyy">
                  <c:v>40644</c:v>
                </c:pt>
                <c:pt idx="80" formatCode="m/d/yyyy">
                  <c:v>40651</c:v>
                </c:pt>
                <c:pt idx="81" formatCode="m/d/yyyy">
                  <c:v>40658</c:v>
                </c:pt>
                <c:pt idx="82" formatCode="m/d/yyyy">
                  <c:v>40665</c:v>
                </c:pt>
                <c:pt idx="83" formatCode="m/d/yyyy">
                  <c:v>40672</c:v>
                </c:pt>
                <c:pt idx="84" formatCode="m/d/yyyy">
                  <c:v>40679</c:v>
                </c:pt>
                <c:pt idx="85" formatCode="m/d/yyyy">
                  <c:v>40686</c:v>
                </c:pt>
                <c:pt idx="86" formatCode="m/d/yyyy">
                  <c:v>40693</c:v>
                </c:pt>
                <c:pt idx="87" formatCode="m/d/yyyy">
                  <c:v>40700</c:v>
                </c:pt>
                <c:pt idx="88" formatCode="m/d/yyyy">
                  <c:v>40707</c:v>
                </c:pt>
                <c:pt idx="89" formatCode="m/d/yyyy">
                  <c:v>40714</c:v>
                </c:pt>
                <c:pt idx="90" formatCode="m/d/yyyy">
                  <c:v>40721</c:v>
                </c:pt>
                <c:pt idx="91" formatCode="m/d/yyyy">
                  <c:v>40728</c:v>
                </c:pt>
                <c:pt idx="92" formatCode="m/d/yyyy">
                  <c:v>40735</c:v>
                </c:pt>
                <c:pt idx="93" formatCode="m/d/yyyy">
                  <c:v>40742</c:v>
                </c:pt>
                <c:pt idx="94" formatCode="m/d/yyyy">
                  <c:v>40749</c:v>
                </c:pt>
                <c:pt idx="95" formatCode="m/d/yyyy">
                  <c:v>40756</c:v>
                </c:pt>
                <c:pt idx="96" formatCode="m/d/yyyy">
                  <c:v>40763</c:v>
                </c:pt>
                <c:pt idx="97" formatCode="m/d/yyyy">
                  <c:v>40770</c:v>
                </c:pt>
                <c:pt idx="98" formatCode="m/d/yyyy">
                  <c:v>40777</c:v>
                </c:pt>
                <c:pt idx="99" formatCode="m/d/yyyy">
                  <c:v>40784</c:v>
                </c:pt>
                <c:pt idx="100" formatCode="m/d/yyyy">
                  <c:v>40791</c:v>
                </c:pt>
                <c:pt idx="101" formatCode="m/d/yyyy">
                  <c:v>40798</c:v>
                </c:pt>
                <c:pt idx="102" formatCode="m/d/yyyy">
                  <c:v>40805</c:v>
                </c:pt>
                <c:pt idx="103" formatCode="m/d/yyyy">
                  <c:v>40812</c:v>
                </c:pt>
                <c:pt idx="104" formatCode="m/d/yyyy">
                  <c:v>40819</c:v>
                </c:pt>
                <c:pt idx="105" formatCode="m/d/yyyy">
                  <c:v>40826</c:v>
                </c:pt>
                <c:pt idx="106" formatCode="m/d/yyyy">
                  <c:v>40833</c:v>
                </c:pt>
                <c:pt idx="107" formatCode="m/d/yyyy">
                  <c:v>40840</c:v>
                </c:pt>
                <c:pt idx="108" formatCode="m/d/yyyy">
                  <c:v>40847</c:v>
                </c:pt>
                <c:pt idx="109" formatCode="m/d/yyyy">
                  <c:v>40854</c:v>
                </c:pt>
                <c:pt idx="110" formatCode="m/d/yyyy">
                  <c:v>40861</c:v>
                </c:pt>
                <c:pt idx="111" formatCode="m/d/yyyy">
                  <c:v>40868</c:v>
                </c:pt>
                <c:pt idx="112" formatCode="m/d/yyyy">
                  <c:v>40875</c:v>
                </c:pt>
                <c:pt idx="113" formatCode="m/d/yyyy">
                  <c:v>40882</c:v>
                </c:pt>
                <c:pt idx="114" formatCode="m/d/yyyy">
                  <c:v>40889</c:v>
                </c:pt>
                <c:pt idx="115" formatCode="m/d/yyyy">
                  <c:v>40896</c:v>
                </c:pt>
                <c:pt idx="116" formatCode="m/d/yyyy">
                  <c:v>40903</c:v>
                </c:pt>
                <c:pt idx="117" formatCode="m/d/yyyy">
                  <c:v>40910</c:v>
                </c:pt>
                <c:pt idx="118" formatCode="m/d/yyyy">
                  <c:v>40917</c:v>
                </c:pt>
                <c:pt idx="119" formatCode="m/d/yyyy">
                  <c:v>40924</c:v>
                </c:pt>
                <c:pt idx="120" formatCode="m/d/yyyy">
                  <c:v>40931</c:v>
                </c:pt>
                <c:pt idx="121" formatCode="m/d/yyyy">
                  <c:v>40938</c:v>
                </c:pt>
                <c:pt idx="122" formatCode="m/d/yyyy">
                  <c:v>40945</c:v>
                </c:pt>
                <c:pt idx="123" formatCode="m/d/yyyy">
                  <c:v>40952</c:v>
                </c:pt>
                <c:pt idx="124" formatCode="m/d/yyyy">
                  <c:v>40959</c:v>
                </c:pt>
                <c:pt idx="125" formatCode="m/d/yyyy">
                  <c:v>40966</c:v>
                </c:pt>
                <c:pt idx="126" formatCode="m/d/yyyy">
                  <c:v>40973</c:v>
                </c:pt>
                <c:pt idx="127" formatCode="m/d/yyyy">
                  <c:v>40980</c:v>
                </c:pt>
                <c:pt idx="128" formatCode="m/d/yyyy">
                  <c:v>40987</c:v>
                </c:pt>
                <c:pt idx="129" formatCode="m/d/yyyy">
                  <c:v>40994</c:v>
                </c:pt>
                <c:pt idx="130" formatCode="m/d/yyyy">
                  <c:v>41001</c:v>
                </c:pt>
                <c:pt idx="131" formatCode="m/d/yyyy">
                  <c:v>41008</c:v>
                </c:pt>
                <c:pt idx="132" formatCode="m/d/yyyy">
                  <c:v>41015</c:v>
                </c:pt>
                <c:pt idx="133" formatCode="m/d/yyyy">
                  <c:v>41022</c:v>
                </c:pt>
                <c:pt idx="134" formatCode="m/d/yyyy">
                  <c:v>41029</c:v>
                </c:pt>
                <c:pt idx="135" formatCode="m/d/yyyy">
                  <c:v>41036</c:v>
                </c:pt>
                <c:pt idx="136" formatCode="m/d/yyyy">
                  <c:v>41043</c:v>
                </c:pt>
                <c:pt idx="137" formatCode="m/d/yyyy">
                  <c:v>41050</c:v>
                </c:pt>
                <c:pt idx="138" formatCode="m/d/yyyy">
                  <c:v>41057</c:v>
                </c:pt>
                <c:pt idx="139" formatCode="m/d/yyyy">
                  <c:v>41064</c:v>
                </c:pt>
                <c:pt idx="140" formatCode="m/d/yyyy">
                  <c:v>41071</c:v>
                </c:pt>
                <c:pt idx="141" formatCode="m/d/yyyy">
                  <c:v>41078</c:v>
                </c:pt>
                <c:pt idx="142" formatCode="m/d/yyyy">
                  <c:v>41085</c:v>
                </c:pt>
                <c:pt idx="143" formatCode="m/d/yyyy">
                  <c:v>41092</c:v>
                </c:pt>
                <c:pt idx="144" formatCode="m/d/yyyy">
                  <c:v>41099</c:v>
                </c:pt>
                <c:pt idx="145" formatCode="m/d/yyyy">
                  <c:v>41106</c:v>
                </c:pt>
                <c:pt idx="146" formatCode="m/d/yyyy">
                  <c:v>41113</c:v>
                </c:pt>
                <c:pt idx="147" formatCode="m/d/yyyy">
                  <c:v>41120</c:v>
                </c:pt>
                <c:pt idx="148" formatCode="m/d/yyyy">
                  <c:v>41127</c:v>
                </c:pt>
                <c:pt idx="149" formatCode="m/d/yyyy">
                  <c:v>41134</c:v>
                </c:pt>
                <c:pt idx="150" formatCode="m/d/yyyy">
                  <c:v>41141</c:v>
                </c:pt>
                <c:pt idx="151" formatCode="m/d/yyyy">
                  <c:v>41148</c:v>
                </c:pt>
                <c:pt idx="152" formatCode="m/d/yyyy">
                  <c:v>41155</c:v>
                </c:pt>
                <c:pt idx="153" formatCode="m/d/yyyy">
                  <c:v>41162</c:v>
                </c:pt>
                <c:pt idx="154" formatCode="m/d/yyyy">
                  <c:v>41169</c:v>
                </c:pt>
                <c:pt idx="155" formatCode="m/d/yyyy">
                  <c:v>41176</c:v>
                </c:pt>
                <c:pt idx="156" formatCode="m/d/yyyy">
                  <c:v>41183</c:v>
                </c:pt>
                <c:pt idx="157" formatCode="m/d/yyyy">
                  <c:v>41190</c:v>
                </c:pt>
                <c:pt idx="158" formatCode="m/d/yyyy">
                  <c:v>41197</c:v>
                </c:pt>
                <c:pt idx="159" formatCode="m/d/yyyy">
                  <c:v>41204</c:v>
                </c:pt>
                <c:pt idx="160" formatCode="m/d/yyyy">
                  <c:v>41211</c:v>
                </c:pt>
                <c:pt idx="161" formatCode="m/d/yyyy">
                  <c:v>41218</c:v>
                </c:pt>
                <c:pt idx="162" formatCode="m/d/yyyy">
                  <c:v>41225</c:v>
                </c:pt>
                <c:pt idx="163" formatCode="m/d/yyyy">
                  <c:v>41232</c:v>
                </c:pt>
                <c:pt idx="164" formatCode="m/d/yyyy">
                  <c:v>41239</c:v>
                </c:pt>
                <c:pt idx="165" formatCode="m/d/yyyy">
                  <c:v>41246</c:v>
                </c:pt>
                <c:pt idx="166" formatCode="m/d/yyyy">
                  <c:v>41253</c:v>
                </c:pt>
                <c:pt idx="167" formatCode="m/d/yyyy">
                  <c:v>41260</c:v>
                </c:pt>
                <c:pt idx="168" formatCode="m/d/yyyy">
                  <c:v>41267</c:v>
                </c:pt>
                <c:pt idx="169" formatCode="m/d/yyyy">
                  <c:v>41274</c:v>
                </c:pt>
                <c:pt idx="170" formatCode="m/d/yyyy">
                  <c:v>41281</c:v>
                </c:pt>
                <c:pt idx="171" formatCode="m/d/yyyy">
                  <c:v>41288</c:v>
                </c:pt>
                <c:pt idx="172" formatCode="m/d/yyyy">
                  <c:v>41295</c:v>
                </c:pt>
                <c:pt idx="173" formatCode="m/d/yyyy">
                  <c:v>41302</c:v>
                </c:pt>
                <c:pt idx="174" formatCode="m/d/yyyy">
                  <c:v>41309</c:v>
                </c:pt>
                <c:pt idx="175" formatCode="m/d/yyyy">
                  <c:v>41316</c:v>
                </c:pt>
                <c:pt idx="176" formatCode="m/d/yyyy">
                  <c:v>41323</c:v>
                </c:pt>
                <c:pt idx="177" formatCode="m/d/yyyy">
                  <c:v>41330</c:v>
                </c:pt>
                <c:pt idx="178" formatCode="m/d/yyyy">
                  <c:v>41337</c:v>
                </c:pt>
                <c:pt idx="179" formatCode="m/d/yyyy">
                  <c:v>41344</c:v>
                </c:pt>
                <c:pt idx="180" formatCode="m/d/yyyy">
                  <c:v>41351</c:v>
                </c:pt>
                <c:pt idx="181" formatCode="m/d/yyyy">
                  <c:v>41358</c:v>
                </c:pt>
                <c:pt idx="182" formatCode="m/d/yyyy">
                  <c:v>41364</c:v>
                </c:pt>
                <c:pt idx="183" formatCode="m/d/yyyy">
                  <c:v>41372</c:v>
                </c:pt>
                <c:pt idx="184" formatCode="m/d/yyyy">
                  <c:v>41379</c:v>
                </c:pt>
                <c:pt idx="185" formatCode="m/d/yyyy">
                  <c:v>41386</c:v>
                </c:pt>
                <c:pt idx="186" formatCode="m/d/yyyy">
                  <c:v>41393</c:v>
                </c:pt>
                <c:pt idx="187" formatCode="m/d/yyyy">
                  <c:v>41400</c:v>
                </c:pt>
                <c:pt idx="188" formatCode="m/d/yyyy">
                  <c:v>41407</c:v>
                </c:pt>
                <c:pt idx="189" formatCode="m/d/yyyy">
                  <c:v>41414</c:v>
                </c:pt>
                <c:pt idx="190" formatCode="m/d/yyyy">
                  <c:v>41421</c:v>
                </c:pt>
                <c:pt idx="191" formatCode="m/d/yyyy">
                  <c:v>41428</c:v>
                </c:pt>
                <c:pt idx="192" formatCode="m/d/yyyy">
                  <c:v>41435</c:v>
                </c:pt>
                <c:pt idx="193" formatCode="m/d/yyyy">
                  <c:v>41442</c:v>
                </c:pt>
                <c:pt idx="194" formatCode="m/d/yyyy">
                  <c:v>41449</c:v>
                </c:pt>
                <c:pt idx="195" formatCode="m/d/yyyy">
                  <c:v>41456</c:v>
                </c:pt>
                <c:pt idx="196" formatCode="m/d/yyyy">
                  <c:v>41463</c:v>
                </c:pt>
                <c:pt idx="197" formatCode="m/d/yyyy">
                  <c:v>41470</c:v>
                </c:pt>
                <c:pt idx="198" formatCode="m/d/yyyy">
                  <c:v>41477</c:v>
                </c:pt>
                <c:pt idx="199" formatCode="m/d/yyyy">
                  <c:v>41484</c:v>
                </c:pt>
                <c:pt idx="200" formatCode="m/d/yyyy">
                  <c:v>41491</c:v>
                </c:pt>
                <c:pt idx="201" formatCode="m/d/yyyy">
                  <c:v>41498</c:v>
                </c:pt>
                <c:pt idx="202" formatCode="m/d/yyyy">
                  <c:v>41505</c:v>
                </c:pt>
                <c:pt idx="203" formatCode="m/d/yyyy">
                  <c:v>41512</c:v>
                </c:pt>
                <c:pt idx="204" formatCode="m/d/yyyy">
                  <c:v>41519</c:v>
                </c:pt>
                <c:pt idx="205" formatCode="m/d/yyyy">
                  <c:v>41526</c:v>
                </c:pt>
                <c:pt idx="206" formatCode="m/d/yyyy">
                  <c:v>41533</c:v>
                </c:pt>
                <c:pt idx="207" formatCode="m/d/yyyy">
                  <c:v>41540</c:v>
                </c:pt>
                <c:pt idx="208" formatCode="m/d/yyyy">
                  <c:v>41547</c:v>
                </c:pt>
                <c:pt idx="209" formatCode="m/d/yyyy">
                  <c:v>41554</c:v>
                </c:pt>
                <c:pt idx="210" formatCode="m/d/yyyy">
                  <c:v>41561</c:v>
                </c:pt>
                <c:pt idx="211" formatCode="m/d/yyyy">
                  <c:v>41568</c:v>
                </c:pt>
                <c:pt idx="212" formatCode="m/d/yyyy">
                  <c:v>41575</c:v>
                </c:pt>
                <c:pt idx="213" formatCode="m/d/yyyy">
                  <c:v>41582</c:v>
                </c:pt>
                <c:pt idx="214" formatCode="m/d/yyyy">
                  <c:v>41589</c:v>
                </c:pt>
                <c:pt idx="215" formatCode="m/d/yyyy">
                  <c:v>41596</c:v>
                </c:pt>
                <c:pt idx="216" formatCode="m/d/yyyy">
                  <c:v>41603</c:v>
                </c:pt>
                <c:pt idx="217" formatCode="m/d/yyyy">
                  <c:v>41610</c:v>
                </c:pt>
                <c:pt idx="218" formatCode="m/d/yyyy">
                  <c:v>41617</c:v>
                </c:pt>
                <c:pt idx="219" formatCode="m/d/yyyy">
                  <c:v>41624</c:v>
                </c:pt>
                <c:pt idx="220" formatCode="m/d/yyyy">
                  <c:v>41631</c:v>
                </c:pt>
                <c:pt idx="221" formatCode="m/d/yyyy">
                  <c:v>41638</c:v>
                </c:pt>
                <c:pt idx="222" formatCode="m/d/yyyy">
                  <c:v>41639</c:v>
                </c:pt>
                <c:pt idx="223" formatCode="m/d/yyyy">
                  <c:v>41645</c:v>
                </c:pt>
                <c:pt idx="224" formatCode="m/d/yyyy">
                  <c:v>41652</c:v>
                </c:pt>
                <c:pt idx="225" formatCode="m/d/yyyy">
                  <c:v>41659</c:v>
                </c:pt>
                <c:pt idx="226" formatCode="m/d/yyyy">
                  <c:v>41666</c:v>
                </c:pt>
                <c:pt idx="227" formatCode="m/d/yyyy">
                  <c:v>41673</c:v>
                </c:pt>
                <c:pt idx="228" formatCode="m/d/yyyy">
                  <c:v>41680</c:v>
                </c:pt>
                <c:pt idx="229" formatCode="m/d/yyyy">
                  <c:v>41687</c:v>
                </c:pt>
                <c:pt idx="230" formatCode="m/d/yyyy">
                  <c:v>41694</c:v>
                </c:pt>
                <c:pt idx="231" formatCode="m/d/yyyy">
                  <c:v>41701</c:v>
                </c:pt>
                <c:pt idx="232" formatCode="m/d/yyyy">
                  <c:v>41708</c:v>
                </c:pt>
                <c:pt idx="233" formatCode="m/d/yyyy">
                  <c:v>41715</c:v>
                </c:pt>
                <c:pt idx="234" formatCode="m/d/yyyy">
                  <c:v>41722</c:v>
                </c:pt>
                <c:pt idx="235" formatCode="m/d/yyyy">
                  <c:v>41729</c:v>
                </c:pt>
                <c:pt idx="236" formatCode="m/d/yyyy">
                  <c:v>41736</c:v>
                </c:pt>
                <c:pt idx="237" formatCode="m/d/yyyy">
                  <c:v>41743</c:v>
                </c:pt>
                <c:pt idx="238" formatCode="m/d/yyyy">
                  <c:v>41750</c:v>
                </c:pt>
                <c:pt idx="239" formatCode="m/d/yyyy">
                  <c:v>41757</c:v>
                </c:pt>
                <c:pt idx="240" formatCode="m/d/yyyy">
                  <c:v>41764</c:v>
                </c:pt>
                <c:pt idx="241" formatCode="m/d/yyyy">
                  <c:v>41771</c:v>
                </c:pt>
                <c:pt idx="242" formatCode="m/d/yyyy">
                  <c:v>41778</c:v>
                </c:pt>
                <c:pt idx="243" formatCode="m/d/yyyy">
                  <c:v>41785</c:v>
                </c:pt>
                <c:pt idx="244" formatCode="m/d/yyyy">
                  <c:v>41792</c:v>
                </c:pt>
                <c:pt idx="245" formatCode="m/d/yyyy">
                  <c:v>41799</c:v>
                </c:pt>
                <c:pt idx="246" formatCode="m/d/yyyy">
                  <c:v>41806</c:v>
                </c:pt>
                <c:pt idx="247" formatCode="m/d/yyyy">
                  <c:v>41813</c:v>
                </c:pt>
                <c:pt idx="248" formatCode="m/d/yyyy">
                  <c:v>41820</c:v>
                </c:pt>
                <c:pt idx="249" formatCode="m/d/yyyy">
                  <c:v>41827</c:v>
                </c:pt>
                <c:pt idx="250" formatCode="m/d/yyyy">
                  <c:v>41834</c:v>
                </c:pt>
                <c:pt idx="251" formatCode="m/d/yyyy">
                  <c:v>41841</c:v>
                </c:pt>
                <c:pt idx="252" formatCode="m/d/yyyy">
                  <c:v>41848</c:v>
                </c:pt>
                <c:pt idx="253" formatCode="m/d/yyyy">
                  <c:v>41855</c:v>
                </c:pt>
                <c:pt idx="254" formatCode="m/d/yyyy">
                  <c:v>41862</c:v>
                </c:pt>
                <c:pt idx="255" formatCode="m/d/yyyy">
                  <c:v>41869</c:v>
                </c:pt>
                <c:pt idx="256" formatCode="m/d/yyyy">
                  <c:v>41876</c:v>
                </c:pt>
                <c:pt idx="257" formatCode="m/d/yyyy">
                  <c:v>41883</c:v>
                </c:pt>
                <c:pt idx="258" formatCode="m/d/yyyy">
                  <c:v>41890</c:v>
                </c:pt>
                <c:pt idx="259" formatCode="m/d/yyyy">
                  <c:v>41897</c:v>
                </c:pt>
                <c:pt idx="260" formatCode="m/d/yyyy">
                  <c:v>41904</c:v>
                </c:pt>
                <c:pt idx="261" formatCode="m/d/yyyy">
                  <c:v>41911</c:v>
                </c:pt>
                <c:pt idx="262" formatCode="m/d/yyyy">
                  <c:v>41918</c:v>
                </c:pt>
                <c:pt idx="263" formatCode="m/d/yyyy">
                  <c:v>41925</c:v>
                </c:pt>
                <c:pt idx="264" formatCode="m/d/yyyy">
                  <c:v>41932</c:v>
                </c:pt>
                <c:pt idx="265" formatCode="m/d/yyyy">
                  <c:v>41939</c:v>
                </c:pt>
                <c:pt idx="266" formatCode="m/d/yyyy">
                  <c:v>41946</c:v>
                </c:pt>
                <c:pt idx="267" formatCode="m/d/yyyy">
                  <c:v>41953</c:v>
                </c:pt>
                <c:pt idx="268" formatCode="m/d/yyyy">
                  <c:v>41960</c:v>
                </c:pt>
                <c:pt idx="269" formatCode="m/d/yyyy">
                  <c:v>41967</c:v>
                </c:pt>
                <c:pt idx="270" formatCode="m/d/yyyy">
                  <c:v>41974</c:v>
                </c:pt>
                <c:pt idx="271" formatCode="m/d/yyyy">
                  <c:v>41981</c:v>
                </c:pt>
                <c:pt idx="272" formatCode="m/d/yyyy">
                  <c:v>41988</c:v>
                </c:pt>
                <c:pt idx="273" formatCode="m/d/yyyy">
                  <c:v>41995</c:v>
                </c:pt>
                <c:pt idx="274" formatCode="m/d/yyyy">
                  <c:v>42002</c:v>
                </c:pt>
                <c:pt idx="275" formatCode="m/d/yyyy">
                  <c:v>42004</c:v>
                </c:pt>
                <c:pt idx="276" formatCode="m/d/yyyy">
                  <c:v>42009</c:v>
                </c:pt>
                <c:pt idx="277" formatCode="m/d/yyyy">
                  <c:v>42016</c:v>
                </c:pt>
                <c:pt idx="278" formatCode="m/d/yyyy">
                  <c:v>42023</c:v>
                </c:pt>
                <c:pt idx="279" formatCode="m/d/yyyy">
                  <c:v>42030</c:v>
                </c:pt>
                <c:pt idx="280" formatCode="m/d/yyyy">
                  <c:v>42037</c:v>
                </c:pt>
                <c:pt idx="281" formatCode="m/d/yyyy">
                  <c:v>42044</c:v>
                </c:pt>
                <c:pt idx="282" formatCode="m/d/yyyy">
                  <c:v>42051</c:v>
                </c:pt>
                <c:pt idx="283" formatCode="m/d/yyyy">
                  <c:v>42058</c:v>
                </c:pt>
                <c:pt idx="284" formatCode="m/d/yyyy">
                  <c:v>42065</c:v>
                </c:pt>
                <c:pt idx="285" formatCode="m/d/yyyy">
                  <c:v>42072</c:v>
                </c:pt>
                <c:pt idx="286" formatCode="m/d/yyyy">
                  <c:v>42079</c:v>
                </c:pt>
                <c:pt idx="287" formatCode="m/d/yyyy">
                  <c:v>42086</c:v>
                </c:pt>
                <c:pt idx="288" formatCode="m/d/yyyy">
                  <c:v>42093</c:v>
                </c:pt>
                <c:pt idx="289" formatCode="m/d/yyyy">
                  <c:v>42100</c:v>
                </c:pt>
                <c:pt idx="290" formatCode="m/d/yyyy">
                  <c:v>42107</c:v>
                </c:pt>
                <c:pt idx="291" formatCode="m/d/yyyy">
                  <c:v>42114</c:v>
                </c:pt>
                <c:pt idx="292" formatCode="m/d/yyyy">
                  <c:v>42121</c:v>
                </c:pt>
                <c:pt idx="293" formatCode="m/d/yyyy">
                  <c:v>42128</c:v>
                </c:pt>
                <c:pt idx="294" formatCode="m/d/yyyy">
                  <c:v>42135</c:v>
                </c:pt>
                <c:pt idx="295" formatCode="m/d/yyyy">
                  <c:v>42142</c:v>
                </c:pt>
                <c:pt idx="296" formatCode="m/d/yyyy">
                  <c:v>42149</c:v>
                </c:pt>
                <c:pt idx="297" formatCode="m/d/yyyy">
                  <c:v>42156</c:v>
                </c:pt>
                <c:pt idx="298" formatCode="m/d/yyyy">
                  <c:v>42163</c:v>
                </c:pt>
                <c:pt idx="299" formatCode="m/d/yyyy">
                  <c:v>42170</c:v>
                </c:pt>
                <c:pt idx="300" formatCode="m/d/yyyy">
                  <c:v>42177</c:v>
                </c:pt>
                <c:pt idx="301" formatCode="m/d/yyyy">
                  <c:v>42184</c:v>
                </c:pt>
                <c:pt idx="302" formatCode="m/d/yyyy">
                  <c:v>42191</c:v>
                </c:pt>
                <c:pt idx="303" formatCode="m/d/yyyy">
                  <c:v>42198</c:v>
                </c:pt>
                <c:pt idx="304" formatCode="m/d/yyyy">
                  <c:v>42205</c:v>
                </c:pt>
                <c:pt idx="305" formatCode="m/d/yyyy">
                  <c:v>42212</c:v>
                </c:pt>
                <c:pt idx="306" formatCode="m/d/yyyy">
                  <c:v>42219</c:v>
                </c:pt>
                <c:pt idx="307" formatCode="m/d/yyyy">
                  <c:v>42226</c:v>
                </c:pt>
                <c:pt idx="308" formatCode="m/d/yyyy">
                  <c:v>42233</c:v>
                </c:pt>
                <c:pt idx="309" formatCode="m/d/yyyy">
                  <c:v>42240</c:v>
                </c:pt>
                <c:pt idx="310" formatCode="m/d/yyyy">
                  <c:v>42247</c:v>
                </c:pt>
                <c:pt idx="311" formatCode="m/d/yyyy">
                  <c:v>42254</c:v>
                </c:pt>
                <c:pt idx="312" formatCode="m/d/yyyy">
                  <c:v>42261</c:v>
                </c:pt>
                <c:pt idx="313" formatCode="m/d/yyyy">
                  <c:v>42268</c:v>
                </c:pt>
                <c:pt idx="314" formatCode="m/d/yyyy">
                  <c:v>42275</c:v>
                </c:pt>
                <c:pt idx="315" formatCode="m/d/yyyy">
                  <c:v>42282</c:v>
                </c:pt>
                <c:pt idx="316" formatCode="m/d/yyyy">
                  <c:v>42289</c:v>
                </c:pt>
                <c:pt idx="317" formatCode="m/d/yyyy">
                  <c:v>42296</c:v>
                </c:pt>
                <c:pt idx="318" formatCode="m/d/yyyy">
                  <c:v>42303</c:v>
                </c:pt>
                <c:pt idx="319" formatCode="m/d/yyyy">
                  <c:v>42310</c:v>
                </c:pt>
                <c:pt idx="320" formatCode="m/d/yyyy">
                  <c:v>42317</c:v>
                </c:pt>
                <c:pt idx="321" formatCode="m/d/yyyy">
                  <c:v>42324</c:v>
                </c:pt>
                <c:pt idx="322" formatCode="m/d/yyyy">
                  <c:v>42331</c:v>
                </c:pt>
                <c:pt idx="323" formatCode="m/d/yyyy">
                  <c:v>42338</c:v>
                </c:pt>
                <c:pt idx="324" formatCode="m/d/yyyy">
                  <c:v>42345</c:v>
                </c:pt>
                <c:pt idx="325" formatCode="m/d/yyyy">
                  <c:v>42352</c:v>
                </c:pt>
                <c:pt idx="326" formatCode="m/d/yyyy">
                  <c:v>42359</c:v>
                </c:pt>
                <c:pt idx="327" formatCode="m/d/yyyy">
                  <c:v>42366</c:v>
                </c:pt>
                <c:pt idx="328" formatCode="m/d/yyyy">
                  <c:v>42369</c:v>
                </c:pt>
                <c:pt idx="329" formatCode="m/d/yyyy">
                  <c:v>42373</c:v>
                </c:pt>
                <c:pt idx="330" formatCode="m/d/yyyy">
                  <c:v>42380</c:v>
                </c:pt>
                <c:pt idx="331" formatCode="m/d/yyyy">
                  <c:v>42387</c:v>
                </c:pt>
                <c:pt idx="332" formatCode="m/d/yyyy">
                  <c:v>42394</c:v>
                </c:pt>
                <c:pt idx="333" formatCode="m/d/yyyy">
                  <c:v>42401</c:v>
                </c:pt>
                <c:pt idx="334" formatCode="m/d/yyyy">
                  <c:v>42408</c:v>
                </c:pt>
                <c:pt idx="335" formatCode="m/d/yyyy">
                  <c:v>42415</c:v>
                </c:pt>
                <c:pt idx="336" formatCode="m/d/yyyy">
                  <c:v>42422</c:v>
                </c:pt>
                <c:pt idx="337" formatCode="m/d/yyyy">
                  <c:v>42429</c:v>
                </c:pt>
                <c:pt idx="338" formatCode="m/d/yyyy">
                  <c:v>42436</c:v>
                </c:pt>
                <c:pt idx="339" formatCode="m/d/yyyy">
                  <c:v>42443</c:v>
                </c:pt>
                <c:pt idx="340" formatCode="m/d/yyyy">
                  <c:v>42450</c:v>
                </c:pt>
                <c:pt idx="341" formatCode="m/d/yyyy">
                  <c:v>42457</c:v>
                </c:pt>
                <c:pt idx="342" formatCode="m/d/yyyy">
                  <c:v>42464</c:v>
                </c:pt>
                <c:pt idx="343" formatCode="m/d/yyyy">
                  <c:v>42471</c:v>
                </c:pt>
                <c:pt idx="344" formatCode="m/d/yyyy">
                  <c:v>42478</c:v>
                </c:pt>
                <c:pt idx="345" formatCode="m/d/yyyy">
                  <c:v>42485</c:v>
                </c:pt>
                <c:pt idx="346" formatCode="m/d/yyyy">
                  <c:v>42492</c:v>
                </c:pt>
                <c:pt idx="347" formatCode="m/d/yyyy">
                  <c:v>42499</c:v>
                </c:pt>
                <c:pt idx="348" formatCode="m/d/yyyy">
                  <c:v>42506</c:v>
                </c:pt>
                <c:pt idx="349" formatCode="m/d/yyyy">
                  <c:v>42513</c:v>
                </c:pt>
                <c:pt idx="350" formatCode="m/d/yyyy">
                  <c:v>42520</c:v>
                </c:pt>
                <c:pt idx="351" formatCode="m/d/yyyy">
                  <c:v>42527</c:v>
                </c:pt>
                <c:pt idx="352" formatCode="m/d/yyyy">
                  <c:v>42534</c:v>
                </c:pt>
                <c:pt idx="353" formatCode="m/d/yyyy">
                  <c:v>42541</c:v>
                </c:pt>
                <c:pt idx="354" formatCode="m/d/yyyy">
                  <c:v>42548</c:v>
                </c:pt>
                <c:pt idx="355" formatCode="m/d/yyyy">
                  <c:v>42551</c:v>
                </c:pt>
                <c:pt idx="356" formatCode="m/d/yyyy">
                  <c:v>42555</c:v>
                </c:pt>
                <c:pt idx="357" formatCode="m/d/yyyy">
                  <c:v>42562</c:v>
                </c:pt>
                <c:pt idx="358" formatCode="m/d/yyyy">
                  <c:v>42569</c:v>
                </c:pt>
                <c:pt idx="359" formatCode="m/d/yyyy">
                  <c:v>42576</c:v>
                </c:pt>
                <c:pt idx="360" formatCode="m/d/yyyy">
                  <c:v>42583</c:v>
                </c:pt>
                <c:pt idx="361" formatCode="m/d/yyyy">
                  <c:v>42590</c:v>
                </c:pt>
                <c:pt idx="362" formatCode="m/d/yyyy">
                  <c:v>42597</c:v>
                </c:pt>
                <c:pt idx="363" formatCode="m/d/yyyy">
                  <c:v>42604</c:v>
                </c:pt>
                <c:pt idx="364" formatCode="m/d/yyyy">
                  <c:v>42611</c:v>
                </c:pt>
                <c:pt idx="365" formatCode="m/d/yyyy">
                  <c:v>42618</c:v>
                </c:pt>
                <c:pt idx="366" formatCode="m/d/yyyy">
                  <c:v>42625</c:v>
                </c:pt>
                <c:pt idx="367" formatCode="m/d/yyyy">
                  <c:v>42632</c:v>
                </c:pt>
                <c:pt idx="368" formatCode="m/d/yyyy">
                  <c:v>42639</c:v>
                </c:pt>
                <c:pt idx="369" formatCode="m/d/yyyy">
                  <c:v>42646</c:v>
                </c:pt>
                <c:pt idx="370" formatCode="m/d/yyyy">
                  <c:v>42653</c:v>
                </c:pt>
                <c:pt idx="371" formatCode="m/d/yyyy">
                  <c:v>42660</c:v>
                </c:pt>
                <c:pt idx="372" formatCode="m/d/yyyy">
                  <c:v>42667</c:v>
                </c:pt>
                <c:pt idx="373" formatCode="m/d/yyyy">
                  <c:v>42674</c:v>
                </c:pt>
                <c:pt idx="374" formatCode="m/d/yyyy">
                  <c:v>42681</c:v>
                </c:pt>
                <c:pt idx="375" formatCode="m/d/yyyy">
                  <c:v>42688</c:v>
                </c:pt>
                <c:pt idx="376" formatCode="m/d/yyyy">
                  <c:v>42695</c:v>
                </c:pt>
                <c:pt idx="377" formatCode="m/d/yyyy">
                  <c:v>42702</c:v>
                </c:pt>
                <c:pt idx="378" formatCode="m/d/yyyy">
                  <c:v>42709</c:v>
                </c:pt>
                <c:pt idx="379" formatCode="m/d/yyyy">
                  <c:v>42716</c:v>
                </c:pt>
                <c:pt idx="380" formatCode="m/d/yyyy">
                  <c:v>42723</c:v>
                </c:pt>
                <c:pt idx="381" formatCode="m/d/yyyy">
                  <c:v>42730</c:v>
                </c:pt>
                <c:pt idx="382" formatCode="m/d/yyyy">
                  <c:v>42737</c:v>
                </c:pt>
                <c:pt idx="383" formatCode="m/d/yyyy">
                  <c:v>42744</c:v>
                </c:pt>
                <c:pt idx="384" formatCode="m/d/yyyy">
                  <c:v>42751</c:v>
                </c:pt>
                <c:pt idx="385" formatCode="m/d/yyyy">
                  <c:v>42758</c:v>
                </c:pt>
                <c:pt idx="386" formatCode="m/d/yyyy">
                  <c:v>42765</c:v>
                </c:pt>
                <c:pt idx="387" formatCode="m/d/yyyy">
                  <c:v>42772</c:v>
                </c:pt>
                <c:pt idx="388" formatCode="m/d/yyyy">
                  <c:v>42779</c:v>
                </c:pt>
                <c:pt idx="389" formatCode="m/d/yyyy">
                  <c:v>42786</c:v>
                </c:pt>
                <c:pt idx="390" formatCode="m/d/yyyy">
                  <c:v>42793</c:v>
                </c:pt>
                <c:pt idx="391" formatCode="m/d/yyyy">
                  <c:v>42800</c:v>
                </c:pt>
                <c:pt idx="392" formatCode="m/d/yyyy">
                  <c:v>42807</c:v>
                </c:pt>
                <c:pt idx="393" formatCode="m/d/yyyy">
                  <c:v>42814</c:v>
                </c:pt>
                <c:pt idx="394" formatCode="m/d/yyyy">
                  <c:v>42821</c:v>
                </c:pt>
                <c:pt idx="395" formatCode="m/d/yyyy">
                  <c:v>42828</c:v>
                </c:pt>
                <c:pt idx="396" formatCode="m/d/yyyy">
                  <c:v>42835</c:v>
                </c:pt>
                <c:pt idx="397" formatCode="m/d/yyyy">
                  <c:v>42842</c:v>
                </c:pt>
                <c:pt idx="398" formatCode="m/d/yyyy">
                  <c:v>42849</c:v>
                </c:pt>
                <c:pt idx="399" formatCode="m/d/yyyy">
                  <c:v>42856</c:v>
                </c:pt>
                <c:pt idx="400" formatCode="m/d/yyyy">
                  <c:v>42863</c:v>
                </c:pt>
                <c:pt idx="401" formatCode="m/d/yyyy">
                  <c:v>42870</c:v>
                </c:pt>
                <c:pt idx="402" formatCode="m/d/yyyy">
                  <c:v>42877</c:v>
                </c:pt>
                <c:pt idx="403" formatCode="m/d/yyyy">
                  <c:v>42884</c:v>
                </c:pt>
                <c:pt idx="404" formatCode="m/d/yyyy">
                  <c:v>42891</c:v>
                </c:pt>
                <c:pt idx="405" formatCode="m/d/yyyy">
                  <c:v>42898</c:v>
                </c:pt>
                <c:pt idx="406" formatCode="m/d/yyyy">
                  <c:v>42905</c:v>
                </c:pt>
                <c:pt idx="407" formatCode="m/d/yyyy">
                  <c:v>42912</c:v>
                </c:pt>
                <c:pt idx="408" formatCode="m/d/yyyy">
                  <c:v>42919</c:v>
                </c:pt>
                <c:pt idx="409" formatCode="m/d/yyyy">
                  <c:v>42926</c:v>
                </c:pt>
                <c:pt idx="410" formatCode="m/d/yyyy">
                  <c:v>42933</c:v>
                </c:pt>
                <c:pt idx="411" formatCode="m/d/yyyy">
                  <c:v>42940</c:v>
                </c:pt>
                <c:pt idx="412" formatCode="m/d/yyyy">
                  <c:v>42947</c:v>
                </c:pt>
                <c:pt idx="413" formatCode="m/d/yyyy">
                  <c:v>42954</c:v>
                </c:pt>
                <c:pt idx="414" formatCode="m/d/yyyy">
                  <c:v>42961</c:v>
                </c:pt>
                <c:pt idx="415" formatCode="m/d/yyyy">
                  <c:v>42968</c:v>
                </c:pt>
                <c:pt idx="416" formatCode="m/d/yyyy">
                  <c:v>42975</c:v>
                </c:pt>
                <c:pt idx="417" formatCode="m/d/yyyy">
                  <c:v>42982</c:v>
                </c:pt>
                <c:pt idx="418" formatCode="m/d/yyyy">
                  <c:v>42989</c:v>
                </c:pt>
                <c:pt idx="419" formatCode="m/d/yyyy">
                  <c:v>42996</c:v>
                </c:pt>
                <c:pt idx="420" formatCode="m/d/yyyy">
                  <c:v>43003</c:v>
                </c:pt>
                <c:pt idx="421" formatCode="m/d/yyyy">
                  <c:v>43010</c:v>
                </c:pt>
                <c:pt idx="422" formatCode="m/d/yyyy">
                  <c:v>43017</c:v>
                </c:pt>
                <c:pt idx="423" formatCode="m/d/yyyy">
                  <c:v>43024</c:v>
                </c:pt>
                <c:pt idx="424" formatCode="m/d/yyyy">
                  <c:v>43031</c:v>
                </c:pt>
                <c:pt idx="425" formatCode="m/d/yyyy">
                  <c:v>43038</c:v>
                </c:pt>
                <c:pt idx="426" formatCode="m/d/yyyy">
                  <c:v>43045</c:v>
                </c:pt>
                <c:pt idx="427" formatCode="m/d/yyyy">
                  <c:v>43052</c:v>
                </c:pt>
                <c:pt idx="428" formatCode="m/d/yyyy">
                  <c:v>43059</c:v>
                </c:pt>
                <c:pt idx="429" formatCode="m/d/yyyy">
                  <c:v>43066</c:v>
                </c:pt>
                <c:pt idx="430" formatCode="m/d/yyyy">
                  <c:v>43073</c:v>
                </c:pt>
                <c:pt idx="431" formatCode="m/d/yyyy">
                  <c:v>43080</c:v>
                </c:pt>
                <c:pt idx="432" formatCode="m/d/yyyy">
                  <c:v>43087</c:v>
                </c:pt>
                <c:pt idx="433" formatCode="m/d/yyyy">
                  <c:v>43094</c:v>
                </c:pt>
                <c:pt idx="434" formatCode="m/d/yyyy">
                  <c:v>43101</c:v>
                </c:pt>
              </c:numCache>
            </c:numRef>
          </c:cat>
          <c:val>
            <c:numRef>
              <c:f>historiek!$G$5:$G$439</c:f>
              <c:numCache>
                <c:formatCode>General</c:formatCode>
                <c:ptCount val="435"/>
                <c:pt idx="0">
                  <c:v>100</c:v>
                </c:pt>
                <c:pt idx="1">
                  <c:v>96.180036031634558</c:v>
                </c:pt>
                <c:pt idx="2">
                  <c:v>93.741624002089978</c:v>
                </c:pt>
                <c:pt idx="3">
                  <c:v>97.038077498549583</c:v>
                </c:pt>
                <c:pt idx="4">
                  <c:v>99.278688747069467</c:v>
                </c:pt>
                <c:pt idx="5">
                  <c:v>98.330059272378122</c:v>
                </c:pt>
                <c:pt idx="6">
                  <c:v>94.90535758513407</c:v>
                </c:pt>
                <c:pt idx="7">
                  <c:v>98.263560210489899</c:v>
                </c:pt>
                <c:pt idx="8">
                  <c:v>97.882547728344548</c:v>
                </c:pt>
                <c:pt idx="9">
                  <c:v>99.275295937789465</c:v>
                </c:pt>
                <c:pt idx="10">
                  <c:v>101.18782252893219</c:v>
                </c:pt>
                <c:pt idx="11">
                  <c:v>100.63886598742624</c:v>
                </c:pt>
                <c:pt idx="12">
                  <c:v>102.38819845220041</c:v>
                </c:pt>
                <c:pt idx="13">
                  <c:v>102.13170207063149</c:v>
                </c:pt>
                <c:pt idx="14">
                  <c:v>100.35488785068924</c:v>
                </c:pt>
                <c:pt idx="15">
                  <c:v>95.246334917775272</c:v>
                </c:pt>
                <c:pt idx="16">
                  <c:v>94.771002337645598</c:v>
                </c:pt>
                <c:pt idx="17">
                  <c:v>90.394278366430186</c:v>
                </c:pt>
                <c:pt idx="18">
                  <c:v>89.530469123739152</c:v>
                </c:pt>
                <c:pt idx="19">
                  <c:v>94.256313169867781</c:v>
                </c:pt>
                <c:pt idx="20">
                  <c:v>94.072422906891134</c:v>
                </c:pt>
                <c:pt idx="21">
                  <c:v>97.688818318455873</c:v>
                </c:pt>
                <c:pt idx="22">
                  <c:v>97.39228678738283</c:v>
                </c:pt>
                <c:pt idx="23">
                  <c:v>98.077634261945235</c:v>
                </c:pt>
                <c:pt idx="24">
                  <c:v>100.002714247424</c:v>
                </c:pt>
                <c:pt idx="25">
                  <c:v>101.42769414502901</c:v>
                </c:pt>
                <c:pt idx="26">
                  <c:v>101.85993804730256</c:v>
                </c:pt>
                <c:pt idx="27">
                  <c:v>99.755039169983135</c:v>
                </c:pt>
                <c:pt idx="28">
                  <c:v>100.00780346134404</c:v>
                </c:pt>
                <c:pt idx="29">
                  <c:v>95.558473371536365</c:v>
                </c:pt>
                <c:pt idx="30">
                  <c:v>93.603875945321491</c:v>
                </c:pt>
                <c:pt idx="31">
                  <c:v>89.412060079866734</c:v>
                </c:pt>
                <c:pt idx="32">
                  <c:v>84.4300589330972</c:v>
                </c:pt>
                <c:pt idx="33">
                  <c:v>88.561143512439742</c:v>
                </c:pt>
                <c:pt idx="34">
                  <c:v>85.837056941518142</c:v>
                </c:pt>
                <c:pt idx="35">
                  <c:v>91.044679905408486</c:v>
                </c:pt>
                <c:pt idx="36">
                  <c:v>93.922121455786609</c:v>
                </c:pt>
                <c:pt idx="37">
                  <c:v>89.449720262874862</c:v>
                </c:pt>
                <c:pt idx="38">
                  <c:v>85.085888966923505</c:v>
                </c:pt>
                <c:pt idx="39">
                  <c:v>91.133910789472807</c:v>
                </c:pt>
                <c:pt idx="40">
                  <c:v>89.386953291194644</c:v>
                </c:pt>
                <c:pt idx="41">
                  <c:v>92.763477086662533</c:v>
                </c:pt>
                <c:pt idx="42">
                  <c:v>95.750845657713043</c:v>
                </c:pt>
                <c:pt idx="43">
                  <c:v>95.923878930993652</c:v>
                </c:pt>
                <c:pt idx="44">
                  <c:v>91.547833521634246</c:v>
                </c:pt>
                <c:pt idx="45">
                  <c:v>90.277226446269793</c:v>
                </c:pt>
                <c:pt idx="46">
                  <c:v>88.775229778008509</c:v>
                </c:pt>
                <c:pt idx="47">
                  <c:v>93.424396334408854</c:v>
                </c:pt>
                <c:pt idx="48">
                  <c:v>95.170335989902995</c:v>
                </c:pt>
                <c:pt idx="49">
                  <c:v>95.08924784811073</c:v>
                </c:pt>
                <c:pt idx="50">
                  <c:v>94.19558188375558</c:v>
                </c:pt>
                <c:pt idx="51">
                  <c:v>93.231006205448182</c:v>
                </c:pt>
                <c:pt idx="52">
                  <c:v>91.640457214978582</c:v>
                </c:pt>
                <c:pt idx="53">
                  <c:v>94.649879046349156</c:v>
                </c:pt>
                <c:pt idx="54">
                  <c:v>96.719492707156448</c:v>
                </c:pt>
                <c:pt idx="55">
                  <c:v>97.423839913686933</c:v>
                </c:pt>
                <c:pt idx="56">
                  <c:v>96.24483868888278</c:v>
                </c:pt>
                <c:pt idx="57">
                  <c:v>97.30441302703052</c:v>
                </c:pt>
                <c:pt idx="58">
                  <c:v>96.642475936500176</c:v>
                </c:pt>
                <c:pt idx="59">
                  <c:v>95.386457941039765</c:v>
                </c:pt>
                <c:pt idx="60">
                  <c:v>90.586650652606863</c:v>
                </c:pt>
                <c:pt idx="61">
                  <c:v>93.979459932618809</c:v>
                </c:pt>
                <c:pt idx="62">
                  <c:v>96.877258338677009</c:v>
                </c:pt>
                <c:pt idx="63">
                  <c:v>96.329319639955074</c:v>
                </c:pt>
                <c:pt idx="64">
                  <c:v>95.89809358046557</c:v>
                </c:pt>
                <c:pt idx="65">
                  <c:v>96.336444539443107</c:v>
                </c:pt>
                <c:pt idx="66">
                  <c:v>93.671392849993723</c:v>
                </c:pt>
                <c:pt idx="67">
                  <c:v>98.752124746811617</c:v>
                </c:pt>
                <c:pt idx="68">
                  <c:v>101.07382413712378</c:v>
                </c:pt>
                <c:pt idx="69">
                  <c:v>100.21103273721674</c:v>
                </c:pt>
                <c:pt idx="70">
                  <c:v>102.842156333866</c:v>
                </c:pt>
                <c:pt idx="71">
                  <c:v>102.4078767460245</c:v>
                </c:pt>
                <c:pt idx="72">
                  <c:v>102.20295106551175</c:v>
                </c:pt>
                <c:pt idx="73">
                  <c:v>102.22839713511185</c:v>
                </c:pt>
                <c:pt idx="74">
                  <c:v>99.457489796126097</c:v>
                </c:pt>
                <c:pt idx="75">
                  <c:v>96.76665275614863</c:v>
                </c:pt>
                <c:pt idx="76">
                  <c:v>97.061827163509662</c:v>
                </c:pt>
                <c:pt idx="77">
                  <c:v>98.892247770076111</c:v>
                </c:pt>
                <c:pt idx="78">
                  <c:v>100.28601382230502</c:v>
                </c:pt>
                <c:pt idx="79">
                  <c:v>100.92182628137924</c:v>
                </c:pt>
                <c:pt idx="80">
                  <c:v>96.625851171028131</c:v>
                </c:pt>
                <c:pt idx="81">
                  <c:v>99.623058888990684</c:v>
                </c:pt>
                <c:pt idx="82">
                  <c:v>102.08589914535133</c:v>
                </c:pt>
                <c:pt idx="83">
                  <c:v>98.472896543066639</c:v>
                </c:pt>
                <c:pt idx="84">
                  <c:v>97.757353065912113</c:v>
                </c:pt>
                <c:pt idx="85">
                  <c:v>94.803912587661728</c:v>
                </c:pt>
                <c:pt idx="86">
                  <c:v>95.485188691088112</c:v>
                </c:pt>
                <c:pt idx="87">
                  <c:v>93.822372862954268</c:v>
                </c:pt>
                <c:pt idx="88">
                  <c:v>92.757709310886511</c:v>
                </c:pt>
                <c:pt idx="89">
                  <c:v>93.2347382956562</c:v>
                </c:pt>
                <c:pt idx="90">
                  <c:v>92.417749821029304</c:v>
                </c:pt>
                <c:pt idx="91">
                  <c:v>97.38007267397478</c:v>
                </c:pt>
                <c:pt idx="92">
                  <c:v>91.915953328515542</c:v>
                </c:pt>
                <c:pt idx="93">
                  <c:v>88.971673435321179</c:v>
                </c:pt>
                <c:pt idx="94">
                  <c:v>93.054580122887558</c:v>
                </c:pt>
                <c:pt idx="95">
                  <c:v>87.987080182261721</c:v>
                </c:pt>
                <c:pt idx="96">
                  <c:v>77.590494705521124</c:v>
                </c:pt>
                <c:pt idx="97">
                  <c:v>78.865173152021612</c:v>
                </c:pt>
                <c:pt idx="98">
                  <c:v>74.078258538852765</c:v>
                </c:pt>
                <c:pt idx="99">
                  <c:v>75.975178207307451</c:v>
                </c:pt>
                <c:pt idx="100">
                  <c:v>71.495652114907671</c:v>
                </c:pt>
                <c:pt idx="101">
                  <c:v>67.686884417166254</c:v>
                </c:pt>
                <c:pt idx="102">
                  <c:v>71.116675318330337</c:v>
                </c:pt>
                <c:pt idx="103">
                  <c:v>70.684092135128807</c:v>
                </c:pt>
                <c:pt idx="104">
                  <c:v>72.546405148927363</c:v>
                </c:pt>
                <c:pt idx="105">
                  <c:v>78.74031777051718</c:v>
                </c:pt>
                <c:pt idx="106">
                  <c:v>78.573730834868584</c:v>
                </c:pt>
                <c:pt idx="107">
                  <c:v>80.378026809978948</c:v>
                </c:pt>
                <c:pt idx="108">
                  <c:v>80.925965508700855</c:v>
                </c:pt>
                <c:pt idx="109">
                  <c:v>77.217624965647815</c:v>
                </c:pt>
                <c:pt idx="110">
                  <c:v>77.638333316369298</c:v>
                </c:pt>
                <c:pt idx="111">
                  <c:v>73.294180314242013</c:v>
                </c:pt>
                <c:pt idx="112">
                  <c:v>75.380079459593347</c:v>
                </c:pt>
                <c:pt idx="113">
                  <c:v>80.388883799674971</c:v>
                </c:pt>
                <c:pt idx="114">
                  <c:v>76.998449486159032</c:v>
                </c:pt>
                <c:pt idx="115">
                  <c:v>74.741892034023095</c:v>
                </c:pt>
                <c:pt idx="116">
                  <c:v>77.707885906609533</c:v>
                </c:pt>
                <c:pt idx="117">
                  <c:v>80.416365554843054</c:v>
                </c:pt>
                <c:pt idx="118">
                  <c:v>77.574887782833059</c:v>
                </c:pt>
                <c:pt idx="119">
                  <c:v>80.123226833050026</c:v>
                </c:pt>
                <c:pt idx="120">
                  <c:v>82.833402885923576</c:v>
                </c:pt>
                <c:pt idx="121">
                  <c:v>81.584170509023181</c:v>
                </c:pt>
                <c:pt idx="122">
                  <c:v>85.087924652491509</c:v>
                </c:pt>
                <c:pt idx="123">
                  <c:v>84.533200335209557</c:v>
                </c:pt>
                <c:pt idx="124">
                  <c:v>86.52613650628858</c:v>
                </c:pt>
                <c:pt idx="125">
                  <c:v>85.263332892268124</c:v>
                </c:pt>
                <c:pt idx="126">
                  <c:v>85.833324851310138</c:v>
                </c:pt>
                <c:pt idx="127">
                  <c:v>85.328135549516347</c:v>
                </c:pt>
                <c:pt idx="128">
                  <c:v>88.498715821687526</c:v>
                </c:pt>
                <c:pt idx="129">
                  <c:v>86.172945060239329</c:v>
                </c:pt>
                <c:pt idx="130">
                  <c:v>84.860267149802709</c:v>
                </c:pt>
                <c:pt idx="131">
                  <c:v>81.173979867069747</c:v>
                </c:pt>
                <c:pt idx="132">
                  <c:v>78.074987870706821</c:v>
                </c:pt>
                <c:pt idx="133">
                  <c:v>76.162800560492087</c:v>
                </c:pt>
                <c:pt idx="134">
                  <c:v>78.252771076979442</c:v>
                </c:pt>
                <c:pt idx="135">
                  <c:v>77.460889391024665</c:v>
                </c:pt>
                <c:pt idx="136">
                  <c:v>74.707963941222971</c:v>
                </c:pt>
                <c:pt idx="137">
                  <c:v>72.95082801510479</c:v>
                </c:pt>
                <c:pt idx="138">
                  <c:v>72.874829087232527</c:v>
                </c:pt>
                <c:pt idx="139">
                  <c:v>70.53514780773628</c:v>
                </c:pt>
                <c:pt idx="140">
                  <c:v>72.528083978815289</c:v>
                </c:pt>
                <c:pt idx="141">
                  <c:v>73.13675396364944</c:v>
                </c:pt>
                <c:pt idx="142">
                  <c:v>72.290926610142463</c:v>
                </c:pt>
                <c:pt idx="143">
                  <c:v>77.765902945297739</c:v>
                </c:pt>
                <c:pt idx="144">
                  <c:v>75.588737230314081</c:v>
                </c:pt>
                <c:pt idx="145">
                  <c:v>76.404707862156954</c:v>
                </c:pt>
                <c:pt idx="146">
                  <c:v>73.939831920228272</c:v>
                </c:pt>
                <c:pt idx="147">
                  <c:v>79.402254861047496</c:v>
                </c:pt>
                <c:pt idx="148">
                  <c:v>81.404351617182556</c:v>
                </c:pt>
                <c:pt idx="149">
                  <c:v>81.968915081376537</c:v>
                </c:pt>
                <c:pt idx="150">
                  <c:v>83.677533834790552</c:v>
                </c:pt>
                <c:pt idx="151">
                  <c:v>83.524857417190006</c:v>
                </c:pt>
                <c:pt idx="152">
                  <c:v>83.570660342470177</c:v>
                </c:pt>
                <c:pt idx="153">
                  <c:v>85.788200487885987</c:v>
                </c:pt>
                <c:pt idx="154">
                  <c:v>87.655602715604559</c:v>
                </c:pt>
                <c:pt idx="155">
                  <c:v>86.784329292497489</c:v>
                </c:pt>
                <c:pt idx="156">
                  <c:v>84.779857569866422</c:v>
                </c:pt>
                <c:pt idx="157">
                  <c:v>84.687573157450117</c:v>
                </c:pt>
                <c:pt idx="158">
                  <c:v>84.315381979432786</c:v>
                </c:pt>
                <c:pt idx="159">
                  <c:v>85.875395686382276</c:v>
                </c:pt>
                <c:pt idx="160">
                  <c:v>84.102313556648042</c:v>
                </c:pt>
                <c:pt idx="161">
                  <c:v>85.419741400076688</c:v>
                </c:pt>
                <c:pt idx="162">
                  <c:v>83.921816102951411</c:v>
                </c:pt>
                <c:pt idx="163">
                  <c:v>84.657716435786</c:v>
                </c:pt>
                <c:pt idx="164">
                  <c:v>86.010768776654771</c:v>
                </c:pt>
                <c:pt idx="165">
                  <c:v>87.614549723316415</c:v>
                </c:pt>
                <c:pt idx="166">
                  <c:v>88.078007470966043</c:v>
                </c:pt>
                <c:pt idx="167">
                  <c:v>89.163367159641865</c:v>
                </c:pt>
                <c:pt idx="168">
                  <c:v>89.859571623900308</c:v>
                </c:pt>
                <c:pt idx="169">
                  <c:v>89.432077654618809</c:v>
                </c:pt>
                <c:pt idx="170">
                  <c:v>91.455209828289924</c:v>
                </c:pt>
                <c:pt idx="171">
                  <c:v>92.120200447172266</c:v>
                </c:pt>
                <c:pt idx="172">
                  <c:v>92.509355671589645</c:v>
                </c:pt>
                <c:pt idx="173">
                  <c:v>93.115650689927776</c:v>
                </c:pt>
                <c:pt idx="174">
                  <c:v>89.067011376089525</c:v>
                </c:pt>
                <c:pt idx="175">
                  <c:v>88.98015545852121</c:v>
                </c:pt>
                <c:pt idx="176">
                  <c:v>88.777944025432504</c:v>
                </c:pt>
                <c:pt idx="177">
                  <c:v>89.972552172924708</c:v>
                </c:pt>
                <c:pt idx="178">
                  <c:v>88.884138955896887</c:v>
                </c:pt>
                <c:pt idx="179">
                  <c:v>92.240645176612688</c:v>
                </c:pt>
                <c:pt idx="180">
                  <c:v>91.791437227939099</c:v>
                </c:pt>
                <c:pt idx="181">
                  <c:v>89.885017693500401</c:v>
                </c:pt>
                <c:pt idx="182">
                  <c:v>90.920503085760046</c:v>
                </c:pt>
                <c:pt idx="183">
                  <c:v>87.848314282709225</c:v>
                </c:pt>
                <c:pt idx="184">
                  <c:v>88.949620175001115</c:v>
                </c:pt>
                <c:pt idx="185">
                  <c:v>87.657299120244559</c:v>
                </c:pt>
                <c:pt idx="186">
                  <c:v>92.195520813188537</c:v>
                </c:pt>
                <c:pt idx="187">
                  <c:v>93.3198978085845</c:v>
                </c:pt>
                <c:pt idx="188">
                  <c:v>94.231545662123693</c:v>
                </c:pt>
                <c:pt idx="189">
                  <c:v>95.829898113937332</c:v>
                </c:pt>
                <c:pt idx="190">
                  <c:v>94.829019376333804</c:v>
                </c:pt>
                <c:pt idx="191">
                  <c:v>93.225577710600149</c:v>
                </c:pt>
                <c:pt idx="192">
                  <c:v>92.264055560644778</c:v>
                </c:pt>
                <c:pt idx="193">
                  <c:v>91.697117129954776</c:v>
                </c:pt>
                <c:pt idx="194">
                  <c:v>85.221601338123989</c:v>
                </c:pt>
                <c:pt idx="195">
                  <c:v>88.980494739449213</c:v>
                </c:pt>
                <c:pt idx="196">
                  <c:v>89.938284799196595</c:v>
                </c:pt>
                <c:pt idx="197">
                  <c:v>91.154267645152871</c:v>
                </c:pt>
                <c:pt idx="198">
                  <c:v>92.467624117445496</c:v>
                </c:pt>
                <c:pt idx="199">
                  <c:v>93.021669872871442</c:v>
                </c:pt>
                <c:pt idx="200">
                  <c:v>95.306726922959484</c:v>
                </c:pt>
                <c:pt idx="201">
                  <c:v>95.919807559857645</c:v>
                </c:pt>
                <c:pt idx="202">
                  <c:v>96.839937436596884</c:v>
                </c:pt>
                <c:pt idx="203">
                  <c:v>95.726417430896959</c:v>
                </c:pt>
                <c:pt idx="204">
                  <c:v>94.119582955883303</c:v>
                </c:pt>
                <c:pt idx="205">
                  <c:v>94.941321363502198</c:v>
                </c:pt>
                <c:pt idx="206">
                  <c:v>98.2096145429377</c:v>
                </c:pt>
                <c:pt idx="207">
                  <c:v>98.606912509627094</c:v>
                </c:pt>
                <c:pt idx="208">
                  <c:v>98.159061684665531</c:v>
                </c:pt>
                <c:pt idx="209">
                  <c:v>99.173172378461089</c:v>
                </c:pt>
                <c:pt idx="210">
                  <c:v>101.02734264998763</c:v>
                </c:pt>
                <c:pt idx="211">
                  <c:v>102.75631825908171</c:v>
                </c:pt>
                <c:pt idx="212">
                  <c:v>102.53205356567292</c:v>
                </c:pt>
                <c:pt idx="213">
                  <c:v>103.85999911786958</c:v>
                </c:pt>
                <c:pt idx="214">
                  <c:v>103.57669954298858</c:v>
                </c:pt>
                <c:pt idx="215">
                  <c:v>104.542632345008</c:v>
                </c:pt>
                <c:pt idx="216">
                  <c:v>104.25254715156697</c:v>
                </c:pt>
                <c:pt idx="217">
                  <c:v>104.40454500731151</c:v>
                </c:pt>
                <c:pt idx="218">
                  <c:v>101.39987310893292</c:v>
                </c:pt>
                <c:pt idx="219">
                  <c:v>101.06398499021174</c:v>
                </c:pt>
                <c:pt idx="220">
                  <c:v>104.19011946081476</c:v>
                </c:pt>
                <c:pt idx="221">
                  <c:v>105.20864080667434</c:v>
                </c:pt>
                <c:pt idx="222">
                  <c:v>105.48786901041932</c:v>
                </c:pt>
                <c:pt idx="223">
                  <c:v>104.13074529841455</c:v>
                </c:pt>
                <c:pt idx="224">
                  <c:v>105.58218910840364</c:v>
                </c:pt>
                <c:pt idx="225">
                  <c:v>106.98104437455258</c:v>
                </c:pt>
                <c:pt idx="226">
                  <c:v>102.28030711709604</c:v>
                </c:pt>
                <c:pt idx="227">
                  <c:v>100.56150993584198</c:v>
                </c:pt>
                <c:pt idx="228">
                  <c:v>102.88795925914617</c:v>
                </c:pt>
                <c:pt idx="229">
                  <c:v>105.81866791522047</c:v>
                </c:pt>
                <c:pt idx="230">
                  <c:v>107.12150667874508</c:v>
                </c:pt>
                <c:pt idx="231">
                  <c:v>102.84351345757801</c:v>
                </c:pt>
                <c:pt idx="232">
                  <c:v>104.93246613128137</c:v>
                </c:pt>
                <c:pt idx="233">
                  <c:v>103.45320128519617</c:v>
                </c:pt>
                <c:pt idx="234">
                  <c:v>103.5794137904126</c:v>
                </c:pt>
                <c:pt idx="235">
                  <c:v>107.26705819685758</c:v>
                </c:pt>
                <c:pt idx="236">
                  <c:v>108.0938858183965</c:v>
                </c:pt>
                <c:pt idx="237">
                  <c:v>106.24819757007</c:v>
                </c:pt>
                <c:pt idx="238">
                  <c:v>107.07061453954489</c:v>
                </c:pt>
                <c:pt idx="239">
                  <c:v>107.4109133103301</c:v>
                </c:pt>
                <c:pt idx="240">
                  <c:v>107.59582141609074</c:v>
                </c:pt>
                <c:pt idx="241">
                  <c:v>108.806375767199</c:v>
                </c:pt>
                <c:pt idx="242">
                  <c:v>107.54866136709857</c:v>
                </c:pt>
                <c:pt idx="243">
                  <c:v>109.94025262857899</c:v>
                </c:pt>
                <c:pt idx="244">
                  <c:v>110.1916597962279</c:v>
                </c:pt>
                <c:pt idx="245">
                  <c:v>112.14116800852274</c:v>
                </c:pt>
                <c:pt idx="246">
                  <c:v>110.6537604201655</c:v>
                </c:pt>
                <c:pt idx="247">
                  <c:v>111.37167886381603</c:v>
                </c:pt>
                <c:pt idx="248">
                  <c:v>109.52802630105754</c:v>
                </c:pt>
                <c:pt idx="249">
                  <c:v>109.61895358976186</c:v>
                </c:pt>
                <c:pt idx="250">
                  <c:v>108.09015372818848</c:v>
                </c:pt>
                <c:pt idx="251">
                  <c:v>106.43446279954264</c:v>
                </c:pt>
                <c:pt idx="252">
                  <c:v>107.60464272021879</c:v>
                </c:pt>
                <c:pt idx="253">
                  <c:v>104.17485181905471</c:v>
                </c:pt>
                <c:pt idx="254">
                  <c:v>103.39789849393198</c:v>
                </c:pt>
                <c:pt idx="255">
                  <c:v>104.27629681652706</c:v>
                </c:pt>
                <c:pt idx="256">
                  <c:v>107.39835991599405</c:v>
                </c:pt>
                <c:pt idx="257">
                  <c:v>107.7233910450192</c:v>
                </c:pt>
                <c:pt idx="258">
                  <c:v>110.86140034810224</c:v>
                </c:pt>
                <c:pt idx="259">
                  <c:v>109.64541750214596</c:v>
                </c:pt>
                <c:pt idx="260">
                  <c:v>110.52008373453303</c:v>
                </c:pt>
                <c:pt idx="261">
                  <c:v>108.12713534934059</c:v>
                </c:pt>
                <c:pt idx="262">
                  <c:v>106.48908702895086</c:v>
                </c:pt>
                <c:pt idx="263">
                  <c:v>101.72727920445408</c:v>
                </c:pt>
                <c:pt idx="264">
                  <c:v>99.317706053789607</c:v>
                </c:pt>
                <c:pt idx="265">
                  <c:v>101.40564088470896</c:v>
                </c:pt>
                <c:pt idx="266">
                  <c:v>104.57723899966412</c:v>
                </c:pt>
                <c:pt idx="267">
                  <c:v>104.99387597924958</c:v>
                </c:pt>
                <c:pt idx="268">
                  <c:v>104.66104138888042</c:v>
                </c:pt>
                <c:pt idx="269">
                  <c:v>108.96685564614357</c:v>
                </c:pt>
                <c:pt idx="270">
                  <c:v>109.68647049443409</c:v>
                </c:pt>
                <c:pt idx="271">
                  <c:v>110.19810613385989</c:v>
                </c:pt>
                <c:pt idx="272">
                  <c:v>101.20410801347626</c:v>
                </c:pt>
                <c:pt idx="273">
                  <c:v>107.0400792560248</c:v>
                </c:pt>
                <c:pt idx="274">
                  <c:v>108.06674334415641</c:v>
                </c:pt>
                <c:pt idx="275">
                  <c:v>106.75236902907976</c:v>
                </c:pt>
                <c:pt idx="276">
                  <c:v>102.56937446775305</c:v>
                </c:pt>
                <c:pt idx="277">
                  <c:v>104.64034525227233</c:v>
                </c:pt>
                <c:pt idx="278">
                  <c:v>109.27899409990466</c:v>
                </c:pt>
                <c:pt idx="279">
                  <c:v>115.84000868559177</c:v>
                </c:pt>
                <c:pt idx="280">
                  <c:v>114.34140482661049</c:v>
                </c:pt>
                <c:pt idx="281">
                  <c:v>113.5824333906718</c:v>
                </c:pt>
                <c:pt idx="282">
                  <c:v>116.48532101065004</c:v>
                </c:pt>
                <c:pt idx="283">
                  <c:v>119.41263685744434</c:v>
                </c:pt>
                <c:pt idx="284">
                  <c:v>121.83883477358088</c:v>
                </c:pt>
                <c:pt idx="285">
                  <c:v>122.48991487441518</c:v>
                </c:pt>
                <c:pt idx="286">
                  <c:v>125.76295798684269</c:v>
                </c:pt>
                <c:pt idx="287">
                  <c:v>125.50137239135377</c:v>
                </c:pt>
                <c:pt idx="288">
                  <c:v>125.44505175730558</c:v>
                </c:pt>
                <c:pt idx="289">
                  <c:v>126.05202533749971</c:v>
                </c:pt>
                <c:pt idx="290">
                  <c:v>129.90320315124126</c:v>
                </c:pt>
                <c:pt idx="291">
                  <c:v>126.14600615455605</c:v>
                </c:pt>
                <c:pt idx="292">
                  <c:v>127.95810559101042</c:v>
                </c:pt>
                <c:pt idx="293">
                  <c:v>123.25872545726588</c:v>
                </c:pt>
                <c:pt idx="294">
                  <c:v>122.96931882568086</c:v>
                </c:pt>
                <c:pt idx="295">
                  <c:v>121.77538924004465</c:v>
                </c:pt>
                <c:pt idx="296">
                  <c:v>124.02108970248456</c:v>
                </c:pt>
                <c:pt idx="297">
                  <c:v>121.29428888413895</c:v>
                </c:pt>
                <c:pt idx="298">
                  <c:v>117.6731435395822</c:v>
                </c:pt>
                <c:pt idx="299">
                  <c:v>116.64715801330661</c:v>
                </c:pt>
                <c:pt idx="300">
                  <c:v>117.24870309865271</c:v>
                </c:pt>
                <c:pt idx="301">
                  <c:v>116.17996817544895</c:v>
                </c:pt>
                <c:pt idx="302">
                  <c:v>116.77235267573904</c:v>
                </c:pt>
                <c:pt idx="303">
                  <c:v>121.81644223233279</c:v>
                </c:pt>
                <c:pt idx="304">
                  <c:v>125.07862835506427</c:v>
                </c:pt>
                <c:pt idx="305">
                  <c:v>119.19278281609955</c:v>
                </c:pt>
                <c:pt idx="306">
                  <c:v>123.34218856555417</c:v>
                </c:pt>
                <c:pt idx="307">
                  <c:v>124.6837053548709</c:v>
                </c:pt>
                <c:pt idx="308">
                  <c:v>118.67707580553774</c:v>
                </c:pt>
                <c:pt idx="309">
                  <c:v>104.27426113095906</c:v>
                </c:pt>
                <c:pt idx="310">
                  <c:v>110.93231006205448</c:v>
                </c:pt>
                <c:pt idx="311">
                  <c:v>108.50102293199792</c:v>
                </c:pt>
                <c:pt idx="312">
                  <c:v>107.74273005791525</c:v>
                </c:pt>
                <c:pt idx="313">
                  <c:v>108.05147570239635</c:v>
                </c:pt>
                <c:pt idx="314">
                  <c:v>103.122402380395</c:v>
                </c:pt>
                <c:pt idx="315">
                  <c:v>108.24384798857302</c:v>
                </c:pt>
                <c:pt idx="316">
                  <c:v>110.17571359261183</c:v>
                </c:pt>
                <c:pt idx="317">
                  <c:v>111.01407676570277</c:v>
                </c:pt>
                <c:pt idx="318">
                  <c:v>115.85086567528779</c:v>
                </c:pt>
                <c:pt idx="319">
                  <c:v>116.52603472201018</c:v>
                </c:pt>
                <c:pt idx="320">
                  <c:v>115.97843530421625</c:v>
                </c:pt>
                <c:pt idx="321">
                  <c:v>114.07405145534555</c:v>
                </c:pt>
                <c:pt idx="322">
                  <c:v>116.89110100053948</c:v>
                </c:pt>
                <c:pt idx="323">
                  <c:v>118.96716099897877</c:v>
                </c:pt>
                <c:pt idx="324">
                  <c:v>114.0055167078893</c:v>
                </c:pt>
                <c:pt idx="325">
                  <c:v>106.50842604184692</c:v>
                </c:pt>
                <c:pt idx="326">
                  <c:v>109.01130144771174</c:v>
                </c:pt>
                <c:pt idx="327">
                  <c:v>110.48649492266091</c:v>
                </c:pt>
                <c:pt idx="328">
                  <c:v>110.86072178624624</c:v>
                </c:pt>
                <c:pt idx="329">
                  <c:v>107.37427097010597</c:v>
                </c:pt>
                <c:pt idx="330">
                  <c:v>102.71696167143357</c:v>
                </c:pt>
                <c:pt idx="331">
                  <c:v>99.592184324542572</c:v>
                </c:pt>
                <c:pt idx="332">
                  <c:v>101.8446704055425</c:v>
                </c:pt>
                <c:pt idx="333">
                  <c:v>102.49710763008881</c:v>
                </c:pt>
                <c:pt idx="334">
                  <c:v>94.461578131308514</c:v>
                </c:pt>
                <c:pt idx="335">
                  <c:v>96.147804343474448</c:v>
                </c:pt>
                <c:pt idx="336">
                  <c:v>99.541970747198377</c:v>
                </c:pt>
                <c:pt idx="337">
                  <c:v>99.943679365951809</c:v>
                </c:pt>
                <c:pt idx="338">
                  <c:v>102.49982187751282</c:v>
                </c:pt>
                <c:pt idx="339">
                  <c:v>104.90498437611326</c:v>
                </c:pt>
                <c:pt idx="340">
                  <c:v>103.43895148622011</c:v>
                </c:pt>
                <c:pt idx="341">
                  <c:v>101.94950821229487</c:v>
                </c:pt>
                <c:pt idx="342">
                  <c:v>100.50451073993779</c:v>
                </c:pt>
                <c:pt idx="343">
                  <c:v>99.247474901693352</c:v>
                </c:pt>
                <c:pt idx="344">
                  <c:v>103.95669418234993</c:v>
                </c:pt>
                <c:pt idx="345">
                  <c:v>105.77490067550832</c:v>
                </c:pt>
                <c:pt idx="346">
                  <c:v>102.89033422564218</c:v>
                </c:pt>
                <c:pt idx="347">
                  <c:v>100.28567454137701</c:v>
                </c:pt>
                <c:pt idx="348">
                  <c:v>100.13503380934448</c:v>
                </c:pt>
                <c:pt idx="349">
                  <c:v>99.508721216254273</c:v>
                </c:pt>
                <c:pt idx="350">
                  <c:v>104.83814603329704</c:v>
                </c:pt>
                <c:pt idx="351">
                  <c:v>101.84874177667851</c:v>
                </c:pt>
                <c:pt idx="352">
                  <c:v>96.814491366996791</c:v>
                </c:pt>
                <c:pt idx="353">
                  <c:v>99.846305739615474</c:v>
                </c:pt>
                <c:pt idx="354">
                  <c:v>91.518994642754151</c:v>
                </c:pt>
                <c:pt idx="355">
                  <c:v>97.195164568214125</c:v>
                </c:pt>
                <c:pt idx="356">
                  <c:v>97.109326493429819</c:v>
                </c:pt>
                <c:pt idx="357">
                  <c:v>97.8934047180406</c:v>
                </c:pt>
                <c:pt idx="358">
                  <c:v>100.05971344332822</c:v>
                </c:pt>
                <c:pt idx="359">
                  <c:v>100.87568407517109</c:v>
                </c:pt>
                <c:pt idx="360">
                  <c:v>100.67516904672237</c:v>
                </c:pt>
                <c:pt idx="361">
                  <c:v>101.20478657533225</c:v>
                </c:pt>
                <c:pt idx="362">
                  <c:v>102.33795094676343</c:v>
                </c:pt>
                <c:pt idx="363">
                  <c:v>100.43970808268953</c:v>
                </c:pt>
                <c:pt idx="364">
                  <c:v>101.7333862611581</c:v>
                </c:pt>
                <c:pt idx="365">
                  <c:v>104.41913408721555</c:v>
                </c:pt>
                <c:pt idx="366">
                  <c:v>102.22127223562383</c:v>
                </c:pt>
                <c:pt idx="367">
                  <c:v>100.7090971395225</c:v>
                </c:pt>
                <c:pt idx="368">
                  <c:v>100.9659328020194</c:v>
                </c:pt>
                <c:pt idx="369">
                  <c:v>101.7333862611581</c:v>
                </c:pt>
                <c:pt idx="370">
                  <c:v>102.99754699889057</c:v>
                </c:pt>
                <c:pt idx="371">
                  <c:v>102.19209407581573</c:v>
                </c:pt>
                <c:pt idx="372">
                  <c:v>104.96876919057749</c:v>
                </c:pt>
                <c:pt idx="373">
                  <c:v>103.65880552756488</c:v>
                </c:pt>
                <c:pt idx="374">
                  <c:v>102.09913110154341</c:v>
                </c:pt>
                <c:pt idx="375">
                  <c:v>103.13461649380304</c:v>
                </c:pt>
                <c:pt idx="376">
                  <c:v>102.90288761997822</c:v>
                </c:pt>
                <c:pt idx="377">
                  <c:v>102.3542703594003</c:v>
                </c:pt>
                <c:pt idx="378">
                  <c:v>103.57398529556458</c:v>
                </c:pt>
                <c:pt idx="379">
                  <c:v>108.53970095779006</c:v>
                </c:pt>
                <c:pt idx="380">
                  <c:v>110.57979717786124</c:v>
                </c:pt>
                <c:pt idx="381">
                  <c:v>111.079557984807</c:v>
                </c:pt>
                <c:pt idx="382">
                  <c:v>112.25686280497116</c:v>
                </c:pt>
                <c:pt idx="383">
                  <c:v>112.26704123281117</c:v>
                </c:pt>
                <c:pt idx="384">
                  <c:v>111.77711957277748</c:v>
                </c:pt>
                <c:pt idx="385">
                  <c:v>111.04800485850291</c:v>
                </c:pt>
                <c:pt idx="386">
                  <c:v>110.69786694080565</c:v>
                </c:pt>
                <c:pt idx="387">
                  <c:v>109.86968219555476</c:v>
                </c:pt>
                <c:pt idx="388">
                  <c:v>112.14015016573875</c:v>
                </c:pt>
                <c:pt idx="389">
                  <c:v>112.38307531018759</c:v>
                </c:pt>
                <c:pt idx="390">
                  <c:v>112.27823750343524</c:v>
                </c:pt>
                <c:pt idx="391">
                  <c:v>114.93005723669256</c:v>
                </c:pt>
                <c:pt idx="392">
                  <c:v>115.8810616778799</c:v>
                </c:pt>
                <c:pt idx="393">
                  <c:v>116.62714043855453</c:v>
                </c:pt>
                <c:pt idx="394">
                  <c:v>116.61560488700249</c:v>
                </c:pt>
                <c:pt idx="395">
                  <c:v>117.83023060924678</c:v>
                </c:pt>
                <c:pt idx="396">
                  <c:v>118.08469130524766</c:v>
                </c:pt>
                <c:pt idx="397">
                  <c:v>115.68733226799124</c:v>
                </c:pt>
                <c:pt idx="398">
                  <c:v>121.37368062129124</c:v>
                </c:pt>
                <c:pt idx="399">
                  <c:v>121.40184093831535</c:v>
                </c:pt>
                <c:pt idx="400">
                  <c:v>123.56984606824297</c:v>
                </c:pt>
                <c:pt idx="401">
                  <c:v>123.56204260689896</c:v>
                </c:pt>
                <c:pt idx="402">
                  <c:v>121.34484174241113</c:v>
                </c:pt>
                <c:pt idx="403">
                  <c:v>121.34484174241113</c:v>
                </c:pt>
                <c:pt idx="404">
                  <c:v>121.4473045826675</c:v>
                </c:pt>
                <c:pt idx="405">
                  <c:v>120.23946447898324</c:v>
                </c:pt>
                <c:pt idx="406">
                  <c:v>121.44832242545149</c:v>
                </c:pt>
                <c:pt idx="407">
                  <c:v>120.84372381175339</c:v>
                </c:pt>
                <c:pt idx="408">
                  <c:v>118.47045372038502</c:v>
                </c:pt>
                <c:pt idx="409">
                  <c:v>118.00394244438337</c:v>
                </c:pt>
                <c:pt idx="410">
                  <c:v>119.30304911769996</c:v>
                </c:pt>
                <c:pt idx="411">
                  <c:v>117.1594722145884</c:v>
                </c:pt>
                <c:pt idx="412">
                  <c:v>117.03020618101996</c:v>
                </c:pt>
                <c:pt idx="413">
                  <c:v>118.94510773865869</c:v>
                </c:pt>
                <c:pt idx="414">
                  <c:v>117.07431270166011</c:v>
                </c:pt>
                <c:pt idx="415">
                  <c:v>116.24612795640918</c:v>
                </c:pt>
                <c:pt idx="416">
                  <c:v>116.66344349785066</c:v>
                </c:pt>
                <c:pt idx="417">
                  <c:v>116.38760810338569</c:v>
                </c:pt>
                <c:pt idx="418">
                  <c:v>118.58513067404944</c:v>
                </c:pt>
                <c:pt idx="419">
                  <c:v>119.65556200189317</c:v>
                </c:pt>
                <c:pt idx="420">
                  <c:v>120.03114598919052</c:v>
                </c:pt>
                <c:pt idx="421">
                  <c:v>122.23240065006226</c:v>
                </c:pt>
                <c:pt idx="422">
                  <c:v>122.4973790548312</c:v>
                </c:pt>
                <c:pt idx="423">
                  <c:v>122.35386322228669</c:v>
                </c:pt>
                <c:pt idx="424">
                  <c:v>122.442076263567</c:v>
                </c:pt>
                <c:pt idx="425">
                  <c:v>124.25078289074136</c:v>
                </c:pt>
                <c:pt idx="426">
                  <c:v>124.93545180344779</c:v>
                </c:pt>
                <c:pt idx="427">
                  <c:v>121.27664627588291</c:v>
                </c:pt>
                <c:pt idx="428">
                  <c:v>120.83184897927333</c:v>
                </c:pt>
                <c:pt idx="429">
                  <c:v>120.92040130148165</c:v>
                </c:pt>
                <c:pt idx="430">
                  <c:v>121.3343240336431</c:v>
                </c:pt>
                <c:pt idx="431">
                  <c:v>121.53755330951581</c:v>
                </c:pt>
                <c:pt idx="432">
                  <c:v>122.46073671460707</c:v>
                </c:pt>
                <c:pt idx="433">
                  <c:v>120.45049721620001</c:v>
                </c:pt>
                <c:pt idx="434">
                  <c:v>118.88268004790648</c:v>
                </c:pt>
              </c:numCache>
            </c:numRef>
          </c:val>
          <c:smooth val="0"/>
          <c:extLst>
            <c:ext xmlns:c16="http://schemas.microsoft.com/office/drawing/2014/chart" uri="{C3380CC4-5D6E-409C-BE32-E72D297353CC}">
              <c16:uniqueId val="{00000001-566D-403F-B320-3745E65293B3}"/>
            </c:ext>
          </c:extLst>
        </c:ser>
        <c:dLbls>
          <c:showLegendKey val="0"/>
          <c:showVal val="0"/>
          <c:showCatName val="0"/>
          <c:showSerName val="0"/>
          <c:showPercent val="0"/>
          <c:showBubbleSize val="0"/>
        </c:dLbls>
        <c:smooth val="0"/>
        <c:axId val="113960448"/>
        <c:axId val="113961984"/>
      </c:lineChart>
      <c:dateAx>
        <c:axId val="113960448"/>
        <c:scaling>
          <c:orientation val="minMax"/>
          <c:max val="43447"/>
          <c:min val="40087"/>
        </c:scaling>
        <c:delete val="0"/>
        <c:axPos val="b"/>
        <c:numFmt formatCode="d\-mmm\-yy" sourceLinked="1"/>
        <c:majorTickMark val="out"/>
        <c:minorTickMark val="none"/>
        <c:tickLblPos val="nextTo"/>
        <c:txPr>
          <a:bodyPr rot="-2700000"/>
          <a:lstStyle/>
          <a:p>
            <a:pPr>
              <a:defRPr/>
            </a:pPr>
            <a:endParaRPr lang="nl-BE"/>
          </a:p>
        </c:txPr>
        <c:crossAx val="113961984"/>
        <c:crosses val="autoZero"/>
        <c:auto val="1"/>
        <c:lblOffset val="100"/>
        <c:baseTimeUnit val="days"/>
        <c:majorUnit val="1"/>
        <c:majorTimeUnit val="years"/>
      </c:dateAx>
      <c:valAx>
        <c:axId val="113961984"/>
        <c:scaling>
          <c:orientation val="minMax"/>
          <c:min val="60"/>
        </c:scaling>
        <c:delete val="0"/>
        <c:axPos val="l"/>
        <c:majorGridlines/>
        <c:numFmt formatCode="0" sourceLinked="0"/>
        <c:majorTickMark val="none"/>
        <c:minorTickMark val="none"/>
        <c:tickLblPos val="nextTo"/>
        <c:spPr>
          <a:ln w="6350"/>
        </c:spPr>
        <c:crossAx val="113960448"/>
        <c:crossesAt val="40105"/>
        <c:crossBetween val="midCat"/>
      </c:valAx>
    </c:plotArea>
    <c:plotVisOnly val="1"/>
    <c:dispBlanksAs val="span"/>
    <c:showDLblsOverMax val="0"/>
  </c:chart>
  <c:spPr>
    <a:ln w="38100"/>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manualLayout>
          <c:layoutTarget val="inner"/>
          <c:xMode val="edge"/>
          <c:yMode val="edge"/>
          <c:x val="1.7944401512145196E-2"/>
          <c:y val="0.10394168881756023"/>
          <c:w val="0.57884554815263478"/>
          <c:h val="0.72529615326746577"/>
        </c:manualLayout>
      </c:layout>
      <c:pie3DChart>
        <c:varyColors val="1"/>
        <c:ser>
          <c:idx val="0"/>
          <c:order val="0"/>
          <c:dPt>
            <c:idx val="0"/>
            <c:bubble3D val="0"/>
            <c:spPr>
              <a:solidFill>
                <a:srgbClr val="00B050"/>
              </a:solidFill>
            </c:spPr>
            <c:extLst>
              <c:ext xmlns:c16="http://schemas.microsoft.com/office/drawing/2014/chart" uri="{C3380CC4-5D6E-409C-BE32-E72D297353CC}">
                <c16:uniqueId val="{00000001-34CA-46EF-90BA-4B67D390E636}"/>
              </c:ext>
            </c:extLst>
          </c:dPt>
          <c:dPt>
            <c:idx val="1"/>
            <c:bubble3D val="0"/>
            <c:spPr>
              <a:solidFill>
                <a:srgbClr val="92D050"/>
              </a:solidFill>
            </c:spPr>
            <c:extLst>
              <c:ext xmlns:c16="http://schemas.microsoft.com/office/drawing/2014/chart" uri="{C3380CC4-5D6E-409C-BE32-E72D297353CC}">
                <c16:uniqueId val="{00000003-34CA-46EF-90BA-4B67D390E636}"/>
              </c:ext>
            </c:extLst>
          </c:dPt>
          <c:dPt>
            <c:idx val="2"/>
            <c:bubble3D val="0"/>
            <c:spPr>
              <a:solidFill>
                <a:srgbClr val="FFFF66"/>
              </a:solidFill>
            </c:spPr>
            <c:extLst>
              <c:ext xmlns:c16="http://schemas.microsoft.com/office/drawing/2014/chart" uri="{C3380CC4-5D6E-409C-BE32-E72D297353CC}">
                <c16:uniqueId val="{00000005-34CA-46EF-90BA-4B67D390E636}"/>
              </c:ext>
            </c:extLst>
          </c:dPt>
          <c:dPt>
            <c:idx val="3"/>
            <c:bubble3D val="0"/>
            <c:spPr>
              <a:solidFill>
                <a:srgbClr val="FF9900"/>
              </a:solidFill>
            </c:spPr>
            <c:extLst>
              <c:ext xmlns:c16="http://schemas.microsoft.com/office/drawing/2014/chart" uri="{C3380CC4-5D6E-409C-BE32-E72D297353CC}">
                <c16:uniqueId val="{00000007-34CA-46EF-90BA-4B67D390E636}"/>
              </c:ext>
            </c:extLst>
          </c:dPt>
          <c:dPt>
            <c:idx val="4"/>
            <c:bubble3D val="0"/>
            <c:spPr>
              <a:solidFill>
                <a:srgbClr val="00B0F0"/>
              </a:solidFill>
            </c:spPr>
            <c:extLst>
              <c:ext xmlns:c16="http://schemas.microsoft.com/office/drawing/2014/chart" uri="{C3380CC4-5D6E-409C-BE32-E72D297353CC}">
                <c16:uniqueId val="{00000009-34CA-46EF-90BA-4B67D390E636}"/>
              </c:ext>
            </c:extLst>
          </c:dPt>
          <c:dPt>
            <c:idx val="5"/>
            <c:bubble3D val="0"/>
            <c:spPr>
              <a:solidFill>
                <a:srgbClr val="00FF00"/>
              </a:solidFill>
            </c:spPr>
            <c:extLst>
              <c:ext xmlns:c16="http://schemas.microsoft.com/office/drawing/2014/chart" uri="{C3380CC4-5D6E-409C-BE32-E72D297353CC}">
                <c16:uniqueId val="{0000000B-34CA-46EF-90BA-4B67D390E636}"/>
              </c:ext>
            </c:extLst>
          </c:dPt>
          <c:cat>
            <c:strRef>
              <c:f>Blad2!$B$4:$B$9</c:f>
              <c:strCache>
                <c:ptCount val="5"/>
                <c:pt idx="0">
                  <c:v>Liquiditeiten</c:v>
                </c:pt>
                <c:pt idx="1">
                  <c:v>Obligatie(fondsen)</c:v>
                </c:pt>
                <c:pt idx="2">
                  <c:v>Vastgoedfondsen</c:v>
                </c:pt>
                <c:pt idx="3">
                  <c:v>Gemengde fondsen</c:v>
                </c:pt>
                <c:pt idx="4">
                  <c:v>Aandelen(fondsen)</c:v>
                </c:pt>
              </c:strCache>
            </c:strRef>
          </c:cat>
          <c:val>
            <c:numRef>
              <c:f>Blad2!$C$4:$C$9</c:f>
              <c:numCache>
                <c:formatCode>0.00%</c:formatCode>
                <c:ptCount val="6"/>
                <c:pt idx="0">
                  <c:v>0.22409999999999999</c:v>
                </c:pt>
                <c:pt idx="1">
                  <c:v>5.8700000000000002E-2</c:v>
                </c:pt>
                <c:pt idx="2">
                  <c:v>2.8400000000000002E-2</c:v>
                </c:pt>
                <c:pt idx="3">
                  <c:v>0.2152</c:v>
                </c:pt>
                <c:pt idx="4">
                  <c:v>0.47360000000000002</c:v>
                </c:pt>
              </c:numCache>
            </c:numRef>
          </c:val>
          <c:extLst>
            <c:ext xmlns:c16="http://schemas.microsoft.com/office/drawing/2014/chart" uri="{C3380CC4-5D6E-409C-BE32-E72D297353CC}">
              <c16:uniqueId val="{0000000C-34CA-46EF-90BA-4B67D390E636}"/>
            </c:ext>
          </c:extLst>
        </c:ser>
        <c:dLbls>
          <c:showLegendKey val="0"/>
          <c:showVal val="0"/>
          <c:showCatName val="0"/>
          <c:showSerName val="0"/>
          <c:showPercent val="0"/>
          <c:showBubbleSize val="0"/>
          <c:showLeaderLines val="1"/>
        </c:dLbls>
      </c:pie3DChart>
    </c:plotArea>
    <c:legend>
      <c:legendPos val="r"/>
      <c:legendEntry>
        <c:idx val="5"/>
        <c:delete val="1"/>
      </c:legendEntry>
      <c:layout>
        <c:manualLayout>
          <c:xMode val="edge"/>
          <c:yMode val="edge"/>
          <c:x val="0.59023339390268537"/>
          <c:y val="6.2497283380978659E-2"/>
          <c:w val="0.37954451847365228"/>
          <c:h val="0.82362338465653573"/>
        </c:manualLayout>
      </c:layout>
      <c:overlay val="0"/>
      <c:txPr>
        <a:bodyPr/>
        <a:lstStyle/>
        <a:p>
          <a:pPr>
            <a:defRPr sz="800" baseline="0">
              <a:latin typeface="Times New Roman" pitchFamily="18" charset="0"/>
            </a:defRPr>
          </a:pPr>
          <a:endParaRPr lang="nl-BE"/>
        </a:p>
      </c:txPr>
    </c:legend>
    <c:plotVisOnly val="1"/>
    <c:dispBlanksAs val="gap"/>
    <c:showDLblsOverMax val="0"/>
  </c:chart>
  <c:spPr>
    <a:ln w="38100"/>
  </c:spPr>
  <c:externalData r:id="rId1">
    <c:autoUpdate val="0"/>
  </c:externalData>
</c:chartSpace>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FD9F3-4722-45BE-8983-1C4A6D6B6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Pages>
  <Words>807</Words>
  <Characters>4439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Dirk Bracke</dc:creator>
  <cp:lastModifiedBy>Dirk Bracke</cp:lastModifiedBy>
  <cp:revision>31</cp:revision>
  <cp:lastPrinted>2018-01-04T20:40:00Z</cp:lastPrinted>
  <dcterms:created xsi:type="dcterms:W3CDTF">2018-01-04T18:54:00Z</dcterms:created>
  <dcterms:modified xsi:type="dcterms:W3CDTF">2018-01-05T08:20:00Z</dcterms:modified>
</cp:coreProperties>
</file>